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124" w:rsidRPr="00A60124" w:rsidRDefault="00A60124" w:rsidP="00C47D03">
      <w:pPr>
        <w:spacing w:line="240" w:lineRule="auto"/>
        <w:jc w:val="center"/>
        <w:rPr>
          <w:rFonts w:ascii="Times New Roman" w:hAnsi="Times New Roman" w:cs="Times New Roman"/>
          <w:noProof/>
          <w:sz w:val="24"/>
          <w:szCs w:val="24"/>
          <w:lang w:val="tt-RU" w:eastAsia="ru-RU"/>
        </w:rPr>
      </w:pPr>
      <w:r>
        <w:rPr>
          <w:rFonts w:ascii="Times New Roman" w:hAnsi="Times New Roman" w:cs="Times New Roman"/>
          <w:noProof/>
          <w:sz w:val="24"/>
          <w:szCs w:val="24"/>
          <w:lang w:val="tt-RU" w:eastAsia="ru-RU"/>
        </w:rPr>
        <w:t xml:space="preserve">     </w:t>
      </w:r>
    </w:p>
    <w:tbl>
      <w:tblPr>
        <w:tblW w:w="10467" w:type="dxa"/>
        <w:tblInd w:w="-826" w:type="dxa"/>
        <w:tblLook w:val="04A0"/>
      </w:tblPr>
      <w:tblGrid>
        <w:gridCol w:w="3628"/>
        <w:gridCol w:w="3260"/>
        <w:gridCol w:w="3579"/>
      </w:tblGrid>
      <w:tr w:rsidR="00A60124" w:rsidTr="00DB7BC2">
        <w:tc>
          <w:tcPr>
            <w:tcW w:w="3628" w:type="dxa"/>
            <w:hideMark/>
          </w:tcPr>
          <w:p w:rsidR="00A60124" w:rsidRDefault="00A60124" w:rsidP="00A60124">
            <w:pPr>
              <w:jc w:val="center"/>
              <w:rPr>
                <w:sz w:val="28"/>
                <w:szCs w:val="28"/>
              </w:rPr>
            </w:pPr>
            <w:r>
              <w:rPr>
                <w:sz w:val="28"/>
                <w:szCs w:val="28"/>
              </w:rPr>
              <w:t>Принят на заседании</w:t>
            </w:r>
          </w:p>
          <w:p w:rsidR="00A60124" w:rsidRDefault="00A60124" w:rsidP="00A60124">
            <w:pPr>
              <w:jc w:val="center"/>
              <w:rPr>
                <w:sz w:val="28"/>
                <w:szCs w:val="28"/>
              </w:rPr>
            </w:pPr>
            <w:r>
              <w:rPr>
                <w:sz w:val="28"/>
                <w:szCs w:val="28"/>
              </w:rPr>
              <w:t>педагогического совета</w:t>
            </w:r>
          </w:p>
          <w:p w:rsidR="00A60124" w:rsidRDefault="00A60124" w:rsidP="00A60124">
            <w:pPr>
              <w:ind w:left="400" w:hanging="400"/>
              <w:jc w:val="center"/>
              <w:rPr>
                <w:sz w:val="28"/>
                <w:szCs w:val="28"/>
              </w:rPr>
            </w:pPr>
            <w:r>
              <w:rPr>
                <w:sz w:val="28"/>
                <w:szCs w:val="28"/>
              </w:rPr>
              <w:t>Протокол №2</w:t>
            </w:r>
          </w:p>
          <w:p w:rsidR="00A60124" w:rsidRDefault="00A60124" w:rsidP="00A60124">
            <w:pPr>
              <w:ind w:right="-168"/>
              <w:jc w:val="center"/>
              <w:rPr>
                <w:sz w:val="28"/>
                <w:szCs w:val="28"/>
              </w:rPr>
            </w:pPr>
            <w:r>
              <w:rPr>
                <w:sz w:val="28"/>
                <w:szCs w:val="28"/>
              </w:rPr>
              <w:t>от «</w:t>
            </w:r>
            <w:r w:rsidRPr="0089041C">
              <w:rPr>
                <w:sz w:val="28"/>
                <w:szCs w:val="28"/>
                <w:u w:val="single"/>
              </w:rPr>
              <w:t>28</w:t>
            </w:r>
            <w:r>
              <w:rPr>
                <w:sz w:val="28"/>
                <w:szCs w:val="28"/>
              </w:rPr>
              <w:t xml:space="preserve">»   </w:t>
            </w:r>
            <w:r>
              <w:rPr>
                <w:sz w:val="28"/>
                <w:szCs w:val="28"/>
                <w:u w:val="single"/>
              </w:rPr>
              <w:t xml:space="preserve">августа  </w:t>
            </w:r>
            <w:r w:rsidR="0059701C">
              <w:rPr>
                <w:sz w:val="28"/>
                <w:szCs w:val="28"/>
              </w:rPr>
              <w:t>2024</w:t>
            </w:r>
            <w:r>
              <w:rPr>
                <w:sz w:val="28"/>
                <w:szCs w:val="28"/>
              </w:rPr>
              <w:t xml:space="preserve"> г.</w:t>
            </w:r>
          </w:p>
        </w:tc>
        <w:tc>
          <w:tcPr>
            <w:tcW w:w="3260" w:type="dxa"/>
          </w:tcPr>
          <w:p w:rsidR="00A60124" w:rsidRDefault="00A60124" w:rsidP="00DB7BC2">
            <w:pPr>
              <w:spacing w:line="0" w:lineRule="atLeast"/>
              <w:rPr>
                <w:sz w:val="28"/>
                <w:szCs w:val="28"/>
                <w:lang w:val="tt-RU"/>
              </w:rPr>
            </w:pPr>
            <w:r>
              <w:rPr>
                <w:sz w:val="28"/>
                <w:szCs w:val="28"/>
              </w:rPr>
              <w:t xml:space="preserve">  </w:t>
            </w:r>
          </w:p>
          <w:p w:rsidR="00A60124" w:rsidRDefault="00A60124" w:rsidP="00DB7BC2">
            <w:pPr>
              <w:spacing w:line="0" w:lineRule="atLeast"/>
              <w:ind w:right="-464"/>
              <w:jc w:val="both"/>
              <w:rPr>
                <w:sz w:val="28"/>
                <w:szCs w:val="28"/>
                <w:lang w:val="tt-RU"/>
              </w:rPr>
            </w:pPr>
          </w:p>
        </w:tc>
        <w:tc>
          <w:tcPr>
            <w:tcW w:w="3579" w:type="dxa"/>
            <w:hideMark/>
          </w:tcPr>
          <w:p w:rsidR="00A60124" w:rsidRDefault="00A60124" w:rsidP="00DB7BC2">
            <w:pPr>
              <w:ind w:right="-108"/>
              <w:rPr>
                <w:sz w:val="28"/>
                <w:szCs w:val="28"/>
              </w:rPr>
            </w:pPr>
            <w:r>
              <w:rPr>
                <w:sz w:val="28"/>
                <w:szCs w:val="28"/>
              </w:rPr>
              <w:t>Утвержден приказом</w:t>
            </w:r>
            <w:r w:rsidR="00EE79A0">
              <w:rPr>
                <w:sz w:val="28"/>
                <w:szCs w:val="28"/>
              </w:rPr>
              <w:t>№</w:t>
            </w:r>
            <w:r>
              <w:rPr>
                <w:sz w:val="28"/>
                <w:szCs w:val="28"/>
              </w:rPr>
              <w:t xml:space="preserve"> заведующей МБДОУ </w:t>
            </w:r>
            <w:r w:rsidRPr="002D1EB6">
              <w:rPr>
                <w:sz w:val="28"/>
                <w:szCs w:val="28"/>
              </w:rPr>
              <w:t>«Староимянский детский сад «Дуслык»</w:t>
            </w:r>
            <w:r>
              <w:rPr>
                <w:sz w:val="28"/>
                <w:szCs w:val="28"/>
              </w:rPr>
              <w:t xml:space="preserve"> ___________ Хайруллина Г.Р.</w:t>
            </w:r>
          </w:p>
          <w:p w:rsidR="00A60124" w:rsidRDefault="00A60124" w:rsidP="00DB7BC2">
            <w:pPr>
              <w:jc w:val="both"/>
              <w:rPr>
                <w:sz w:val="28"/>
                <w:szCs w:val="28"/>
              </w:rPr>
            </w:pPr>
            <w:r>
              <w:rPr>
                <w:sz w:val="28"/>
                <w:szCs w:val="28"/>
              </w:rPr>
              <w:t>№1 «</w:t>
            </w:r>
            <w:r>
              <w:rPr>
                <w:sz w:val="28"/>
                <w:szCs w:val="28"/>
                <w:u w:val="single"/>
              </w:rPr>
              <w:t>28</w:t>
            </w:r>
            <w:r>
              <w:rPr>
                <w:sz w:val="28"/>
                <w:szCs w:val="28"/>
              </w:rPr>
              <w:t>»</w:t>
            </w:r>
            <w:r>
              <w:rPr>
                <w:sz w:val="28"/>
                <w:szCs w:val="28"/>
                <w:u w:val="single"/>
              </w:rPr>
              <w:t xml:space="preserve"> августа  </w:t>
            </w:r>
            <w:r w:rsidR="0059701C">
              <w:rPr>
                <w:sz w:val="28"/>
                <w:szCs w:val="28"/>
              </w:rPr>
              <w:t xml:space="preserve">  2024</w:t>
            </w:r>
            <w:r>
              <w:rPr>
                <w:sz w:val="28"/>
                <w:szCs w:val="28"/>
              </w:rPr>
              <w:t>г.</w:t>
            </w:r>
          </w:p>
        </w:tc>
      </w:tr>
    </w:tbl>
    <w:p w:rsidR="00A60124" w:rsidRDefault="00A60124" w:rsidP="00A60124">
      <w:pPr>
        <w:tabs>
          <w:tab w:val="left" w:pos="10773"/>
        </w:tabs>
        <w:jc w:val="center"/>
        <w:rPr>
          <w:sz w:val="24"/>
          <w:szCs w:val="24"/>
          <w:lang w:val="tt-RU"/>
        </w:rPr>
      </w:pPr>
      <w:r>
        <w:rPr>
          <w:sz w:val="24"/>
          <w:szCs w:val="24"/>
          <w:lang w:val="tt-RU"/>
        </w:rPr>
        <w:tab/>
      </w:r>
    </w:p>
    <w:p w:rsidR="00A60124" w:rsidRDefault="00A60124" w:rsidP="00A60124">
      <w:pPr>
        <w:spacing w:line="0" w:lineRule="atLeast"/>
        <w:jc w:val="center"/>
        <w:rPr>
          <w:b/>
          <w:sz w:val="32"/>
          <w:szCs w:val="32"/>
        </w:rPr>
      </w:pPr>
      <w:r>
        <w:rPr>
          <w:b/>
          <w:sz w:val="32"/>
          <w:szCs w:val="32"/>
        </w:rPr>
        <w:t xml:space="preserve">Рабочая программа  </w:t>
      </w:r>
    </w:p>
    <w:p w:rsidR="00A60124" w:rsidRPr="00EE79A0" w:rsidRDefault="00A60124" w:rsidP="00EE79A0">
      <w:pPr>
        <w:jc w:val="center"/>
        <w:rPr>
          <w:b/>
          <w:sz w:val="28"/>
          <w:szCs w:val="28"/>
        </w:rPr>
      </w:pPr>
      <w:r>
        <w:rPr>
          <w:b/>
          <w:sz w:val="32"/>
          <w:szCs w:val="32"/>
        </w:rPr>
        <w:t xml:space="preserve">муниципального бюджетного дошкольного образовательного учреждения  </w:t>
      </w:r>
      <w:r w:rsidRPr="002D1EB6">
        <w:rPr>
          <w:b/>
          <w:sz w:val="28"/>
          <w:szCs w:val="28"/>
        </w:rPr>
        <w:t>«Староимянский детский сад «Дуслык»</w:t>
      </w:r>
      <w:r>
        <w:rPr>
          <w:b/>
          <w:sz w:val="32"/>
          <w:szCs w:val="32"/>
        </w:rPr>
        <w:t>Сармановского муниципального района Республики Татарстан</w:t>
      </w:r>
      <w:r w:rsidR="00EE79A0">
        <w:rPr>
          <w:b/>
          <w:sz w:val="32"/>
          <w:szCs w:val="32"/>
        </w:rPr>
        <w:t xml:space="preserve">                                                     </w:t>
      </w:r>
      <w:r w:rsidR="0059701C">
        <w:rPr>
          <w:b/>
          <w:sz w:val="32"/>
          <w:szCs w:val="32"/>
        </w:rPr>
        <w:t xml:space="preserve"> на 2024-2025</w:t>
      </w:r>
      <w:r>
        <w:rPr>
          <w:b/>
          <w:sz w:val="32"/>
          <w:szCs w:val="32"/>
        </w:rPr>
        <w:t xml:space="preserve"> учебный год</w:t>
      </w:r>
    </w:p>
    <w:p w:rsidR="00A60124" w:rsidRDefault="00A60124" w:rsidP="00A60124">
      <w:pPr>
        <w:jc w:val="center"/>
        <w:rPr>
          <w:sz w:val="24"/>
          <w:szCs w:val="24"/>
        </w:rPr>
      </w:pPr>
    </w:p>
    <w:p w:rsidR="00A60124" w:rsidRDefault="00A60124" w:rsidP="00A60124">
      <w:pPr>
        <w:jc w:val="center"/>
        <w:rPr>
          <w:sz w:val="24"/>
          <w:szCs w:val="24"/>
        </w:rPr>
      </w:pPr>
    </w:p>
    <w:p w:rsidR="00A60124" w:rsidRDefault="00A60124">
      <w:pPr>
        <w:rPr>
          <w:rFonts w:ascii="Times New Roman" w:hAnsi="Times New Roman" w:cs="Times New Roman"/>
          <w:noProof/>
          <w:sz w:val="24"/>
          <w:szCs w:val="24"/>
          <w:lang w:eastAsia="ru-RU"/>
        </w:rPr>
      </w:pPr>
    </w:p>
    <w:p w:rsidR="00A60124" w:rsidRDefault="00A60124">
      <w:pPr>
        <w:rPr>
          <w:rFonts w:ascii="Times New Roman" w:hAnsi="Times New Roman" w:cs="Times New Roman"/>
          <w:noProof/>
          <w:sz w:val="24"/>
          <w:szCs w:val="24"/>
          <w:lang w:eastAsia="ru-RU"/>
        </w:rPr>
      </w:pPr>
    </w:p>
    <w:p w:rsidR="008876A4" w:rsidRDefault="008876A4" w:rsidP="00C47D03">
      <w:pPr>
        <w:spacing w:line="240" w:lineRule="auto"/>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59701C" w:rsidP="00AE2ECE">
      <w:pPr>
        <w:jc w:val="center"/>
        <w:rPr>
          <w:rFonts w:ascii="Times New Roman" w:hAnsi="Times New Roman" w:cs="Times New Roman"/>
          <w:sz w:val="24"/>
          <w:szCs w:val="24"/>
        </w:rPr>
      </w:pPr>
      <w:r>
        <w:rPr>
          <w:rFonts w:ascii="Times New Roman" w:hAnsi="Times New Roman" w:cs="Times New Roman"/>
          <w:sz w:val="24"/>
          <w:szCs w:val="24"/>
        </w:rPr>
        <w:t>2024</w:t>
      </w:r>
      <w:r w:rsidR="00EE79A0">
        <w:rPr>
          <w:rFonts w:ascii="Times New Roman" w:hAnsi="Times New Roman" w:cs="Times New Roman"/>
          <w:sz w:val="24"/>
          <w:szCs w:val="24"/>
        </w:rPr>
        <w:t xml:space="preserve"> год.</w:t>
      </w:r>
    </w:p>
    <w:p w:rsidR="00AD46DB" w:rsidRPr="00AE2ECE" w:rsidRDefault="00AD46DB" w:rsidP="00AE2ECE">
      <w:pPr>
        <w:jc w:val="center"/>
        <w:rPr>
          <w:sz w:val="24"/>
          <w:szCs w:val="24"/>
        </w:rPr>
      </w:pPr>
      <w:r w:rsidRPr="00AE2ECE">
        <w:rPr>
          <w:rFonts w:ascii="Times New Roman" w:hAnsi="Times New Roman" w:cs="Times New Roman"/>
          <w:sz w:val="24"/>
          <w:szCs w:val="24"/>
        </w:rPr>
        <w:lastRenderedPageBreak/>
        <w:t>Содержание</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1  Особенности воспитательного процесса в детском саду  </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1.1  Концептуальные подходы воспитательной работы  </w:t>
      </w:r>
      <w:r w:rsidR="00AE2ECE" w:rsidRPr="00AE2ECE">
        <w:rPr>
          <w:rFonts w:ascii="Times New Roman" w:hAnsi="Times New Roman" w:cs="Times New Roman"/>
          <w:sz w:val="24"/>
          <w:szCs w:val="24"/>
        </w:rPr>
        <w:t>-3</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2  Цель и задачи воспитания  5</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2.1  Планирование процесса воспитания  6</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3  Виды, формы и содержание воспитательной деятельности  6</w:t>
      </w:r>
    </w:p>
    <w:p w:rsidR="00C47D03" w:rsidRPr="00AE2ECE" w:rsidRDefault="00903684" w:rsidP="00C47D03">
      <w:pPr>
        <w:rPr>
          <w:rFonts w:ascii="Times New Roman" w:hAnsi="Times New Roman" w:cs="Times New Roman"/>
          <w:sz w:val="24"/>
          <w:szCs w:val="24"/>
        </w:rPr>
      </w:pPr>
      <w:r>
        <w:rPr>
          <w:rFonts w:ascii="Times New Roman" w:hAnsi="Times New Roman" w:cs="Times New Roman"/>
          <w:sz w:val="24"/>
          <w:szCs w:val="24"/>
        </w:rPr>
        <w:t>3.1  Модуль «Г</w:t>
      </w:r>
      <w:r w:rsidR="00AD46DB" w:rsidRPr="00AE2ECE">
        <w:rPr>
          <w:rFonts w:ascii="Times New Roman" w:hAnsi="Times New Roman" w:cs="Times New Roman"/>
          <w:sz w:val="24"/>
          <w:szCs w:val="24"/>
        </w:rPr>
        <w:t xml:space="preserve">ражданин и патриот»  </w:t>
      </w:r>
      <w:r w:rsidR="00C47D03">
        <w:rPr>
          <w:rFonts w:ascii="Times New Roman" w:hAnsi="Times New Roman" w:cs="Times New Roman"/>
          <w:sz w:val="24"/>
          <w:szCs w:val="24"/>
        </w:rPr>
        <w:t>7</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83.2  Модуль «Социализация и духовно-нравственное воспитание»  </w:t>
      </w:r>
      <w:r w:rsidR="00C47D03">
        <w:rPr>
          <w:rFonts w:ascii="Times New Roman" w:hAnsi="Times New Roman" w:cs="Times New Roman"/>
          <w:sz w:val="24"/>
          <w:szCs w:val="24"/>
        </w:rPr>
        <w:t>7</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3.3  Модуль «Культурное наследие и народные традиции»  </w:t>
      </w:r>
      <w:r w:rsidR="00C47D03">
        <w:rPr>
          <w:rFonts w:ascii="Times New Roman" w:hAnsi="Times New Roman" w:cs="Times New Roman"/>
          <w:sz w:val="24"/>
          <w:szCs w:val="24"/>
        </w:rPr>
        <w:t>8</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3.4  Модуль «В мире природы»  </w:t>
      </w:r>
      <w:r w:rsidR="00836EDD">
        <w:rPr>
          <w:rFonts w:ascii="Times New Roman" w:hAnsi="Times New Roman" w:cs="Times New Roman"/>
          <w:sz w:val="24"/>
          <w:szCs w:val="24"/>
        </w:rPr>
        <w:t>8</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3.5  Модуль «В мире прекрасного»  1</w:t>
      </w:r>
      <w:r w:rsidR="00836EDD">
        <w:rPr>
          <w:rFonts w:ascii="Times New Roman" w:hAnsi="Times New Roman" w:cs="Times New Roman"/>
          <w:sz w:val="24"/>
          <w:szCs w:val="24"/>
        </w:rPr>
        <w:t>0</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3.6  Модуль «В здоровом теле - здоровый дух»  1</w:t>
      </w:r>
      <w:r w:rsidR="00836EDD">
        <w:rPr>
          <w:rFonts w:ascii="Times New Roman" w:hAnsi="Times New Roman" w:cs="Times New Roman"/>
          <w:sz w:val="24"/>
          <w:szCs w:val="24"/>
        </w:rPr>
        <w:t>3</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4  Формы воспитательной работы в ДОУ  1</w:t>
      </w:r>
      <w:r w:rsidR="00836EDD">
        <w:rPr>
          <w:rFonts w:ascii="Times New Roman" w:hAnsi="Times New Roman" w:cs="Times New Roman"/>
          <w:sz w:val="24"/>
          <w:szCs w:val="24"/>
        </w:rPr>
        <w:t>5</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4.1  Творческие соревнования</w:t>
      </w:r>
      <w:r w:rsidR="00836EDD">
        <w:rPr>
          <w:rFonts w:ascii="Times New Roman" w:hAnsi="Times New Roman" w:cs="Times New Roman"/>
          <w:sz w:val="24"/>
          <w:szCs w:val="24"/>
        </w:rPr>
        <w:t xml:space="preserve"> 17</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4.2  Праздники, развлечения, досуги</w:t>
      </w:r>
      <w:r w:rsidR="00836EDD">
        <w:rPr>
          <w:rFonts w:ascii="Times New Roman" w:hAnsi="Times New Roman" w:cs="Times New Roman"/>
          <w:sz w:val="24"/>
          <w:szCs w:val="24"/>
        </w:rPr>
        <w:t xml:space="preserve"> 18</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4.3  Фольклорные мероприятия</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5  Основные направления самоанализа воспитательной работы  </w:t>
      </w:r>
      <w:r w:rsidR="00836EDD">
        <w:rPr>
          <w:rFonts w:ascii="Times New Roman" w:hAnsi="Times New Roman" w:cs="Times New Roman"/>
          <w:sz w:val="24"/>
          <w:szCs w:val="24"/>
        </w:rPr>
        <w:t>19</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6  Нормативно-правовая документация  2</w:t>
      </w:r>
      <w:r w:rsidR="00836EDD">
        <w:rPr>
          <w:rFonts w:ascii="Times New Roman" w:hAnsi="Times New Roman" w:cs="Times New Roman"/>
          <w:sz w:val="24"/>
          <w:szCs w:val="24"/>
        </w:rPr>
        <w:t>0</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7  </w:t>
      </w:r>
      <w:r w:rsidR="00836EDD">
        <w:rPr>
          <w:rFonts w:ascii="Times New Roman" w:hAnsi="Times New Roman" w:cs="Times New Roman"/>
          <w:sz w:val="24"/>
          <w:szCs w:val="24"/>
        </w:rPr>
        <w:t>Ипользуемая  литература</w:t>
      </w:r>
      <w:r w:rsidR="00AE2ECE" w:rsidRPr="00AE2ECE">
        <w:rPr>
          <w:rFonts w:ascii="Times New Roman" w:hAnsi="Times New Roman" w:cs="Times New Roman"/>
          <w:sz w:val="24"/>
          <w:szCs w:val="24"/>
        </w:rPr>
        <w:t xml:space="preserve">   2</w:t>
      </w:r>
      <w:r w:rsidR="00836EDD">
        <w:rPr>
          <w:rFonts w:ascii="Times New Roman" w:hAnsi="Times New Roman" w:cs="Times New Roman"/>
          <w:sz w:val="24"/>
          <w:szCs w:val="24"/>
        </w:rPr>
        <w:t>1</w:t>
      </w:r>
    </w:p>
    <w:p w:rsidR="00AD46DB" w:rsidRDefault="00AD46DB" w:rsidP="00AD46DB"/>
    <w:p w:rsidR="00AE2ECE" w:rsidRDefault="00AE2ECE" w:rsidP="00AD46DB"/>
    <w:p w:rsidR="00AE2ECE" w:rsidRDefault="00AE2ECE" w:rsidP="00AD46DB"/>
    <w:p w:rsidR="00AE2ECE" w:rsidRDefault="00AE2ECE" w:rsidP="00AD46DB"/>
    <w:p w:rsidR="00AE2ECE" w:rsidRDefault="00AE2ECE" w:rsidP="00AD46DB"/>
    <w:p w:rsidR="00AE2ECE" w:rsidRDefault="00AE2ECE" w:rsidP="00AD46DB"/>
    <w:p w:rsidR="00AE2ECE" w:rsidRDefault="00AE2ECE" w:rsidP="00AD46DB"/>
    <w:p w:rsidR="00AE2ECE" w:rsidRDefault="00AE2ECE" w:rsidP="00AD46DB"/>
    <w:p w:rsidR="00AE2ECE" w:rsidRDefault="00AE2ECE" w:rsidP="00AD46DB"/>
    <w:p w:rsidR="00822651" w:rsidRDefault="00822651" w:rsidP="00AD46DB"/>
    <w:p w:rsidR="00903684" w:rsidRDefault="00AD46DB" w:rsidP="007D607B">
      <w:pPr>
        <w:spacing w:after="0"/>
        <w:rPr>
          <w:rFonts w:ascii="Times New Roman" w:hAnsi="Times New Roman" w:cs="Times New Roman"/>
          <w:sz w:val="24"/>
          <w:szCs w:val="24"/>
        </w:rPr>
      </w:pPr>
      <w:r w:rsidRPr="00B058CC">
        <w:rPr>
          <w:rFonts w:ascii="Times New Roman" w:hAnsi="Times New Roman" w:cs="Times New Roman"/>
          <w:b/>
          <w:sz w:val="24"/>
          <w:szCs w:val="24"/>
        </w:rPr>
        <w:lastRenderedPageBreak/>
        <w:t>1.</w:t>
      </w:r>
      <w:r w:rsidRPr="00AE2ECE">
        <w:rPr>
          <w:rFonts w:ascii="Times New Roman" w:hAnsi="Times New Roman" w:cs="Times New Roman"/>
          <w:sz w:val="24"/>
          <w:szCs w:val="24"/>
        </w:rPr>
        <w:t xml:space="preserve"> Особенности воспитательного процес</w:t>
      </w:r>
      <w:r w:rsidR="00F61059">
        <w:rPr>
          <w:rFonts w:ascii="Times New Roman" w:hAnsi="Times New Roman" w:cs="Times New Roman"/>
          <w:sz w:val="24"/>
          <w:szCs w:val="24"/>
        </w:rPr>
        <w:t xml:space="preserve">са </w:t>
      </w:r>
    </w:p>
    <w:p w:rsidR="00AD46DB" w:rsidRPr="00A60124" w:rsidRDefault="00903684" w:rsidP="007D607B">
      <w:pPr>
        <w:rPr>
          <w:sz w:val="24"/>
          <w:szCs w:val="24"/>
        </w:rPr>
      </w:pPr>
      <w:r>
        <w:rPr>
          <w:rFonts w:ascii="Times New Roman" w:hAnsi="Times New Roman" w:cs="Times New Roman"/>
          <w:sz w:val="24"/>
          <w:szCs w:val="24"/>
        </w:rPr>
        <w:t>В</w:t>
      </w:r>
      <w:r w:rsidR="00AD46DB" w:rsidRPr="00AE2ECE">
        <w:rPr>
          <w:rFonts w:ascii="Times New Roman" w:hAnsi="Times New Roman" w:cs="Times New Roman"/>
          <w:sz w:val="24"/>
          <w:szCs w:val="24"/>
        </w:rPr>
        <w:t xml:space="preserve"> </w:t>
      </w:r>
      <w:r w:rsidR="00AE2ECE" w:rsidRPr="00AE2ECE">
        <w:rPr>
          <w:rFonts w:ascii="Times New Roman" w:hAnsi="Times New Roman" w:cs="Times New Roman"/>
          <w:sz w:val="24"/>
          <w:szCs w:val="24"/>
        </w:rPr>
        <w:t xml:space="preserve">МБДОУ </w:t>
      </w:r>
      <w:r w:rsidR="00A60124">
        <w:rPr>
          <w:rFonts w:ascii="Times New Roman" w:hAnsi="Times New Roman" w:cs="Times New Roman"/>
          <w:sz w:val="24"/>
          <w:szCs w:val="24"/>
        </w:rPr>
        <w:t xml:space="preserve"> </w:t>
      </w:r>
      <w:r w:rsidR="00A60124" w:rsidRPr="00A60124">
        <w:rPr>
          <w:sz w:val="24"/>
          <w:szCs w:val="24"/>
        </w:rPr>
        <w:t>«Староимянский детский сад «Дуслык»</w:t>
      </w:r>
      <w:r w:rsidR="00A60124">
        <w:rPr>
          <w:sz w:val="24"/>
          <w:szCs w:val="24"/>
        </w:rPr>
        <w:t xml:space="preserve"> </w:t>
      </w:r>
      <w:r w:rsidR="00AD46DB" w:rsidRPr="00AE2ECE">
        <w:rPr>
          <w:rFonts w:ascii="Times New Roman" w:hAnsi="Times New Roman" w:cs="Times New Roman"/>
          <w:sz w:val="24"/>
          <w:szCs w:val="24"/>
        </w:rPr>
        <w:t xml:space="preserve">образовательный  процесс  осуществляется  в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соответствии с требованиями федерального государственного образовательного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стандарта  дошкольного  образования,  утвержденного  приказом  Минобрнауки</w:t>
      </w:r>
      <w:r>
        <w:rPr>
          <w:rFonts w:ascii="Times New Roman" w:hAnsi="Times New Roman" w:cs="Times New Roman"/>
          <w:sz w:val="24"/>
          <w:szCs w:val="24"/>
        </w:rPr>
        <w:t xml:space="preserve"> </w:t>
      </w:r>
      <w:r w:rsidR="00AD46DB" w:rsidRPr="00AE2ECE">
        <w:rPr>
          <w:rFonts w:ascii="Times New Roman" w:hAnsi="Times New Roman" w:cs="Times New Roman"/>
          <w:sz w:val="24"/>
          <w:szCs w:val="24"/>
        </w:rPr>
        <w:t>России от  17.10.2013 №  1155  (далее - ФГОС ДО) и  основной образовательной</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программой  МОУ. В  связи  с  этим  обучение  и  воспитание  объединяются  в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целостный  процесс  на  основе  духовно-нравственных  и  социокультурных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ценностей,  и  принятых  в  обществе  правил  и  норм  поведения  в  интересах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человека,  семьи,  общества.  Основной  целью  педагогической  работы  </w:t>
      </w:r>
      <w:r w:rsidR="00AE2ECE" w:rsidRPr="00AE2ECE">
        <w:rPr>
          <w:rFonts w:ascii="Times New Roman" w:hAnsi="Times New Roman" w:cs="Times New Roman"/>
          <w:sz w:val="24"/>
          <w:szCs w:val="24"/>
        </w:rPr>
        <w:t xml:space="preserve">ДОУ </w:t>
      </w:r>
      <w:r w:rsidR="00AD46DB" w:rsidRPr="00AE2ECE">
        <w:rPr>
          <w:rFonts w:ascii="Times New Roman" w:hAnsi="Times New Roman" w:cs="Times New Roman"/>
          <w:sz w:val="24"/>
          <w:szCs w:val="24"/>
        </w:rPr>
        <w:t xml:space="preserve">является  формирования  общей культуры личности  детей,  в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том  числе  ценностей  здорового  образа  жизни,  развития  их  социальных,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нравственных,  эстетических,  интеллектуальных,  физических  качеств,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инициативности,  самостоятельности и ответственности ребенка,  формирования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предпосылок учебной деятельности.</w:t>
      </w:r>
    </w:p>
    <w:p w:rsidR="00AD46DB" w:rsidRPr="00AE2ECE" w:rsidRDefault="00AD46DB" w:rsidP="007D607B">
      <w:pPr>
        <w:spacing w:after="0"/>
        <w:rPr>
          <w:rFonts w:ascii="Times New Roman" w:hAnsi="Times New Roman" w:cs="Times New Roman"/>
          <w:sz w:val="24"/>
          <w:szCs w:val="24"/>
        </w:rPr>
      </w:pPr>
      <w:r w:rsidRPr="00AE2ECE">
        <w:rPr>
          <w:rFonts w:ascii="Times New Roman" w:hAnsi="Times New Roman" w:cs="Times New Roman"/>
          <w:sz w:val="24"/>
          <w:szCs w:val="24"/>
        </w:rPr>
        <w:t xml:space="preserve">Основная  гипотеза  нашей  работы  заключается  в  том,  что  главными </w:t>
      </w:r>
      <w:r w:rsidR="00AE2ECE" w:rsidRPr="00AE2ECE">
        <w:rPr>
          <w:rFonts w:ascii="Times New Roman" w:hAnsi="Times New Roman" w:cs="Times New Roman"/>
          <w:sz w:val="24"/>
          <w:szCs w:val="24"/>
        </w:rPr>
        <w:t xml:space="preserve"> </w:t>
      </w:r>
      <w:r w:rsidRPr="00AE2ECE">
        <w:rPr>
          <w:rFonts w:ascii="Times New Roman" w:hAnsi="Times New Roman" w:cs="Times New Roman"/>
          <w:sz w:val="24"/>
          <w:szCs w:val="24"/>
        </w:rPr>
        <w:t>факторами  эффективности  процесса  воспитания  являются  личностно­</w:t>
      </w:r>
      <w:r w:rsidR="00AE2ECE" w:rsidRPr="00AE2ECE">
        <w:rPr>
          <w:rFonts w:ascii="Times New Roman" w:hAnsi="Times New Roman" w:cs="Times New Roman"/>
          <w:sz w:val="24"/>
          <w:szCs w:val="24"/>
        </w:rPr>
        <w:t xml:space="preserve"> </w:t>
      </w:r>
      <w:r w:rsidRPr="00AE2ECE">
        <w:rPr>
          <w:rFonts w:ascii="Times New Roman" w:hAnsi="Times New Roman" w:cs="Times New Roman"/>
          <w:sz w:val="24"/>
          <w:szCs w:val="24"/>
        </w:rPr>
        <w:t>ориентированный подход и системность.</w:t>
      </w:r>
      <w:r w:rsidR="00AE2ECE" w:rsidRPr="00AE2ECE">
        <w:rPr>
          <w:rFonts w:ascii="Times New Roman" w:hAnsi="Times New Roman" w:cs="Times New Roman"/>
          <w:sz w:val="24"/>
          <w:szCs w:val="24"/>
        </w:rPr>
        <w:t xml:space="preserve"> </w:t>
      </w:r>
      <w:r w:rsidRPr="00AE2ECE">
        <w:rPr>
          <w:rFonts w:ascii="Times New Roman" w:hAnsi="Times New Roman" w:cs="Times New Roman"/>
          <w:sz w:val="24"/>
          <w:szCs w:val="24"/>
        </w:rPr>
        <w:t xml:space="preserve">Система является  ориентиром  для каждого  педагога  МОУ,  так как  детский </w:t>
      </w:r>
      <w:r w:rsidR="00AE2ECE" w:rsidRPr="00AE2ECE">
        <w:rPr>
          <w:rFonts w:ascii="Times New Roman" w:hAnsi="Times New Roman" w:cs="Times New Roman"/>
          <w:sz w:val="24"/>
          <w:szCs w:val="24"/>
        </w:rPr>
        <w:t xml:space="preserve"> </w:t>
      </w:r>
      <w:r w:rsidRPr="00AE2ECE">
        <w:rPr>
          <w:rFonts w:ascii="Times New Roman" w:hAnsi="Times New Roman" w:cs="Times New Roman"/>
          <w:sz w:val="24"/>
          <w:szCs w:val="24"/>
        </w:rPr>
        <w:t>сад мы рассматриваем как единую, целостную воспитательную систему.</w:t>
      </w:r>
    </w:p>
    <w:p w:rsidR="00AD46DB" w:rsidRPr="00F61059" w:rsidRDefault="00AD46DB" w:rsidP="007D607B">
      <w:pPr>
        <w:spacing w:after="0"/>
        <w:rPr>
          <w:rFonts w:ascii="Times New Roman" w:hAnsi="Times New Roman" w:cs="Times New Roman"/>
          <w:b/>
          <w:sz w:val="24"/>
          <w:szCs w:val="24"/>
        </w:rPr>
      </w:pPr>
      <w:r w:rsidRPr="00F61059">
        <w:rPr>
          <w:rFonts w:ascii="Times New Roman" w:hAnsi="Times New Roman" w:cs="Times New Roman"/>
          <w:b/>
          <w:sz w:val="24"/>
          <w:szCs w:val="24"/>
        </w:rPr>
        <w:t>1.1.  Концептуальные подходы воспитательной работы:</w:t>
      </w:r>
    </w:p>
    <w:p w:rsidR="00822651" w:rsidRPr="00012921" w:rsidRDefault="00AD46DB" w:rsidP="007D607B">
      <w:pPr>
        <w:spacing w:after="0"/>
        <w:rPr>
          <w:rFonts w:ascii="Times New Roman" w:hAnsi="Times New Roman" w:cs="Times New Roman"/>
          <w:sz w:val="24"/>
          <w:szCs w:val="24"/>
        </w:rPr>
      </w:pPr>
      <w:r w:rsidRPr="00012921">
        <w:rPr>
          <w:rFonts w:ascii="Times New Roman" w:hAnsi="Times New Roman" w:cs="Times New Roman"/>
          <w:sz w:val="24"/>
          <w:szCs w:val="24"/>
        </w:rPr>
        <w:t>Комплексный подход.</w:t>
      </w:r>
      <w:r w:rsidR="00903684">
        <w:rPr>
          <w:rFonts w:ascii="Times New Roman" w:hAnsi="Times New Roman" w:cs="Times New Roman"/>
          <w:sz w:val="24"/>
          <w:szCs w:val="24"/>
        </w:rPr>
        <w:t xml:space="preserve"> </w:t>
      </w:r>
      <w:r w:rsidRPr="00012921">
        <w:rPr>
          <w:rFonts w:ascii="Times New Roman" w:hAnsi="Times New Roman" w:cs="Times New Roman"/>
          <w:sz w:val="24"/>
          <w:szCs w:val="24"/>
        </w:rPr>
        <w:t>Приобщение  детей  к  добру,  красоте,  ненасилию  через  основные направления образовательной программы и комплекса методик.</w:t>
      </w:r>
      <w:r w:rsidR="00822651" w:rsidRPr="00012921">
        <w:rPr>
          <w:rFonts w:ascii="Times New Roman" w:hAnsi="Times New Roman" w:cs="Times New Roman"/>
          <w:sz w:val="24"/>
          <w:szCs w:val="24"/>
        </w:rPr>
        <w:t xml:space="preserve"> </w:t>
      </w:r>
      <w:r w:rsidRPr="00012921">
        <w:rPr>
          <w:rFonts w:ascii="Times New Roman" w:hAnsi="Times New Roman" w:cs="Times New Roman"/>
          <w:sz w:val="24"/>
          <w:szCs w:val="24"/>
        </w:rPr>
        <w:t>Деятельностный подход.</w:t>
      </w:r>
      <w:r w:rsidR="00903684">
        <w:rPr>
          <w:rFonts w:ascii="Times New Roman" w:hAnsi="Times New Roman" w:cs="Times New Roman"/>
          <w:sz w:val="24"/>
          <w:szCs w:val="24"/>
        </w:rPr>
        <w:t xml:space="preserve"> </w:t>
      </w:r>
      <w:r w:rsidRPr="00012921">
        <w:rPr>
          <w:rFonts w:ascii="Times New Roman" w:hAnsi="Times New Roman" w:cs="Times New Roman"/>
          <w:sz w:val="24"/>
          <w:szCs w:val="24"/>
        </w:rPr>
        <w:t>Целостное развитие ребёнка в период до школы, как субъекта в посильных дошколь</w:t>
      </w:r>
      <w:r w:rsidR="00822651" w:rsidRPr="00012921">
        <w:rPr>
          <w:rFonts w:ascii="Times New Roman" w:hAnsi="Times New Roman" w:cs="Times New Roman"/>
          <w:sz w:val="24"/>
          <w:szCs w:val="24"/>
        </w:rPr>
        <w:t>нику видах деятельности:  игра,</w:t>
      </w:r>
      <w:r w:rsidRPr="00012921">
        <w:rPr>
          <w:rFonts w:ascii="Times New Roman" w:hAnsi="Times New Roman" w:cs="Times New Roman"/>
          <w:sz w:val="24"/>
          <w:szCs w:val="24"/>
        </w:rPr>
        <w:t>общение со взрослыми и сверстниками, экспериментирование,  предметная,  изобразительная  деятельность, художественно-театральная  деятельность,  ознакомление  с  художественной литературой и предметами искусства, музыкальная деятельность, формирование привычки  к здоровому  образу жизни  и  элементарных  гигиенических  навыков, трудовая деятельность.</w:t>
      </w:r>
    </w:p>
    <w:p w:rsidR="00AD46DB" w:rsidRPr="00012921" w:rsidRDefault="00AD46DB" w:rsidP="007D607B">
      <w:pPr>
        <w:spacing w:after="0"/>
        <w:rPr>
          <w:rFonts w:ascii="Times New Roman" w:hAnsi="Times New Roman" w:cs="Times New Roman"/>
          <w:sz w:val="24"/>
          <w:szCs w:val="24"/>
        </w:rPr>
      </w:pPr>
      <w:r w:rsidRPr="00012921">
        <w:rPr>
          <w:rFonts w:ascii="Times New Roman" w:hAnsi="Times New Roman" w:cs="Times New Roman"/>
          <w:sz w:val="24"/>
          <w:szCs w:val="24"/>
        </w:rPr>
        <w:t>Средовой подход.</w:t>
      </w:r>
    </w:p>
    <w:p w:rsidR="00AD46DB" w:rsidRPr="00012921" w:rsidRDefault="00AD46DB" w:rsidP="007D607B">
      <w:pPr>
        <w:spacing w:after="0"/>
        <w:rPr>
          <w:rFonts w:ascii="Times New Roman" w:hAnsi="Times New Roman" w:cs="Times New Roman"/>
          <w:sz w:val="24"/>
          <w:szCs w:val="24"/>
        </w:rPr>
      </w:pPr>
      <w:r w:rsidRPr="00012921">
        <w:rPr>
          <w:rFonts w:ascii="Times New Roman" w:hAnsi="Times New Roman" w:cs="Times New Roman"/>
          <w:sz w:val="24"/>
          <w:szCs w:val="24"/>
        </w:rPr>
        <w:t xml:space="preserve">Реализация  программы  воспитания  требует  организации  в  детском  саду </w:t>
      </w:r>
      <w:r w:rsidR="00822651" w:rsidRPr="00012921">
        <w:rPr>
          <w:rFonts w:ascii="Times New Roman" w:hAnsi="Times New Roman" w:cs="Times New Roman"/>
          <w:sz w:val="24"/>
          <w:szCs w:val="24"/>
        </w:rPr>
        <w:t xml:space="preserve"> воспитательного </w:t>
      </w:r>
      <w:r w:rsidRPr="00012921">
        <w:rPr>
          <w:rFonts w:ascii="Times New Roman" w:hAnsi="Times New Roman" w:cs="Times New Roman"/>
          <w:sz w:val="24"/>
          <w:szCs w:val="24"/>
        </w:rPr>
        <w:t>пространства. Оно  создаётся  с  учётом  возрастных возможностей  детей,  зарождающихся  гендерных  склонностей  и  интересов,  и конструируется таким образом, чтобы ребёнок в течение дня мог найти для себя увлекательное дело, занятие.  Подбор дидактических материалов,  игр,  пособий, детской  литературы  учитывает  особенности  разноуровневого  развития  детей, что  помогает  осуществлять  необходимую  коррекцию  для  позитивного продвижения в развитии каждого ребёнка.</w:t>
      </w:r>
      <w:r w:rsidR="00903684">
        <w:rPr>
          <w:rFonts w:ascii="Times New Roman" w:hAnsi="Times New Roman" w:cs="Times New Roman"/>
          <w:sz w:val="24"/>
          <w:szCs w:val="24"/>
        </w:rPr>
        <w:t xml:space="preserve"> </w:t>
      </w:r>
      <w:r w:rsidRPr="00012921">
        <w:rPr>
          <w:rFonts w:ascii="Times New Roman" w:hAnsi="Times New Roman" w:cs="Times New Roman"/>
          <w:sz w:val="24"/>
          <w:szCs w:val="24"/>
        </w:rPr>
        <w:t>Ведущей в воспитательном  процессе является  игровая деятельность.  Игра широко  используется  и  как  самостоятельная  форма  работы  с  детьми  и  как эффективное  средство  и  метод  развития,  воспитания  и  обучения  в  других</w:t>
      </w:r>
      <w:r w:rsidR="00E034FB">
        <w:rPr>
          <w:rFonts w:ascii="Times New Roman" w:hAnsi="Times New Roman" w:cs="Times New Roman"/>
          <w:sz w:val="24"/>
          <w:szCs w:val="24"/>
        </w:rPr>
        <w:t xml:space="preserve"> </w:t>
      </w:r>
      <w:r w:rsidRPr="00012921">
        <w:rPr>
          <w:rFonts w:ascii="Times New Roman" w:hAnsi="Times New Roman" w:cs="Times New Roman"/>
          <w:sz w:val="24"/>
          <w:szCs w:val="24"/>
        </w:rPr>
        <w:t>организационных  формах.  Приоритет  отдается  творческим  играм  (сюжетно­ролевые,  строительно-конструктивные,  игры-драматизации  и  инсценировки, игры  с  элементами  труда и  художественно  деятельности)  и  игры  с  правилами (дидактические, интеллектуальные, подвижные, хороводные т.п.).</w:t>
      </w:r>
    </w:p>
    <w:p w:rsidR="00AD46DB" w:rsidRPr="007D607B" w:rsidRDefault="00AD46DB" w:rsidP="007D607B">
      <w:pPr>
        <w:rPr>
          <w:sz w:val="24"/>
          <w:szCs w:val="24"/>
        </w:rPr>
      </w:pPr>
      <w:r w:rsidRPr="00012921">
        <w:rPr>
          <w:rFonts w:ascii="Times New Roman" w:hAnsi="Times New Roman" w:cs="Times New Roman"/>
          <w:sz w:val="24"/>
          <w:szCs w:val="24"/>
        </w:rPr>
        <w:t xml:space="preserve">Отдельное  внимание  уделяется  самостоятельной  деятельности воспитанников.  Ее  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 Организованное  проведение  этой  формы  работы  обеспечивается  как непосредственным,  так  и  опосредованным  руководством  со  стороны </w:t>
      </w:r>
      <w:r w:rsidR="00456AC2">
        <w:rPr>
          <w:rFonts w:ascii="Times New Roman" w:hAnsi="Times New Roman" w:cs="Times New Roman"/>
          <w:sz w:val="24"/>
          <w:szCs w:val="24"/>
        </w:rPr>
        <w:t xml:space="preserve"> </w:t>
      </w:r>
      <w:r w:rsidR="00456AC2" w:rsidRPr="00012921">
        <w:rPr>
          <w:rFonts w:ascii="Times New Roman" w:hAnsi="Times New Roman" w:cs="Times New Roman"/>
          <w:sz w:val="24"/>
          <w:szCs w:val="24"/>
        </w:rPr>
        <w:t>воспитателя.</w:t>
      </w:r>
      <w:r w:rsidR="00456AC2">
        <w:rPr>
          <w:rFonts w:ascii="Times New Roman" w:hAnsi="Times New Roman" w:cs="Times New Roman"/>
          <w:sz w:val="24"/>
          <w:szCs w:val="24"/>
        </w:rPr>
        <w:t xml:space="preserve">                           </w:t>
      </w:r>
      <w:r w:rsidRPr="00012921">
        <w:rPr>
          <w:rFonts w:ascii="Times New Roman" w:hAnsi="Times New Roman" w:cs="Times New Roman"/>
          <w:sz w:val="24"/>
          <w:szCs w:val="24"/>
        </w:rPr>
        <w:t xml:space="preserve">Индивидуальная  работа  с  детьми  всех  возрастов  проводится  в  свободные часы  (во  время </w:t>
      </w:r>
      <w:r w:rsidRPr="00012921">
        <w:rPr>
          <w:rFonts w:ascii="Times New Roman" w:hAnsi="Times New Roman" w:cs="Times New Roman"/>
          <w:sz w:val="24"/>
          <w:szCs w:val="24"/>
        </w:rPr>
        <w:lastRenderedPageBreak/>
        <w:t>утреннего  приема,  прогулок  и т.п.)  в  помещениях  и на свежем воздухе.  Она  организуется  с  целью  активизации  пассивных  воспитанников, организации  дополнительных  занятий  с  отдельными  детьми,  которые нуждаются  в  дополнительном  внимании  и  контроле  (часто  болеющими,  хуже усваивающими учебный материал при фронтальной работе и т.д.)</w:t>
      </w:r>
      <w:r w:rsidR="00A87E48" w:rsidRPr="00012921">
        <w:rPr>
          <w:rFonts w:ascii="Times New Roman" w:hAnsi="Times New Roman" w:cs="Times New Roman"/>
          <w:sz w:val="24"/>
          <w:szCs w:val="24"/>
        </w:rPr>
        <w:t xml:space="preserve">.                                                 </w:t>
      </w:r>
      <w:r w:rsidRPr="00012921">
        <w:rPr>
          <w:rFonts w:ascii="Times New Roman" w:hAnsi="Times New Roman" w:cs="Times New Roman"/>
          <w:sz w:val="24"/>
          <w:szCs w:val="24"/>
        </w:rPr>
        <w:t xml:space="preserve">Воспитательный  процесс  в  </w:t>
      </w:r>
      <w:r w:rsidR="00A87E48" w:rsidRPr="00012921">
        <w:rPr>
          <w:rFonts w:ascii="Times New Roman" w:hAnsi="Times New Roman" w:cs="Times New Roman"/>
          <w:sz w:val="24"/>
          <w:szCs w:val="24"/>
        </w:rPr>
        <w:t xml:space="preserve">МБДОУ </w:t>
      </w:r>
      <w:r w:rsidR="00A60124" w:rsidRPr="00A60124">
        <w:rPr>
          <w:sz w:val="24"/>
          <w:szCs w:val="24"/>
        </w:rPr>
        <w:t>«Староимянский детский сад «Дуслык»</w:t>
      </w:r>
      <w:r w:rsidR="00A87E48" w:rsidRPr="00012921">
        <w:rPr>
          <w:rFonts w:ascii="Times New Roman" w:hAnsi="Times New Roman" w:cs="Times New Roman"/>
          <w:sz w:val="24"/>
          <w:szCs w:val="24"/>
        </w:rPr>
        <w:t xml:space="preserve"> </w:t>
      </w:r>
      <w:r w:rsidRPr="00012921">
        <w:rPr>
          <w:rFonts w:ascii="Times New Roman" w:hAnsi="Times New Roman" w:cs="Times New Roman"/>
          <w:sz w:val="24"/>
          <w:szCs w:val="24"/>
        </w:rPr>
        <w:t>организуется  в развивающей  среде,  которая  образуется  совокупностью  природных,</w:t>
      </w:r>
      <w:r w:rsidR="007D607B">
        <w:rPr>
          <w:rFonts w:ascii="Times New Roman" w:hAnsi="Times New Roman" w:cs="Times New Roman"/>
          <w:sz w:val="24"/>
          <w:szCs w:val="24"/>
        </w:rPr>
        <w:t xml:space="preserve"> </w:t>
      </w:r>
      <w:r w:rsidRPr="00012921">
        <w:rPr>
          <w:rFonts w:ascii="Times New Roman" w:hAnsi="Times New Roman" w:cs="Times New Roman"/>
          <w:sz w:val="24"/>
          <w:szCs w:val="24"/>
        </w:rPr>
        <w:t xml:space="preserve">предметных,  социальных условий  и пространством  собственного  «Я»  ребенка. 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половым особенностям </w:t>
      </w:r>
      <w:r w:rsidR="00A87E48" w:rsidRPr="00012921">
        <w:rPr>
          <w:rFonts w:ascii="Times New Roman" w:hAnsi="Times New Roman" w:cs="Times New Roman"/>
          <w:sz w:val="24"/>
          <w:szCs w:val="24"/>
        </w:rPr>
        <w:t xml:space="preserve"> </w:t>
      </w:r>
      <w:r w:rsidRPr="00012921">
        <w:rPr>
          <w:rFonts w:ascii="Times New Roman" w:hAnsi="Times New Roman" w:cs="Times New Roman"/>
          <w:sz w:val="24"/>
          <w:szCs w:val="24"/>
        </w:rPr>
        <w:t>детей,  проблемной  насыщенности  и  т.п.  Воспитатели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помещениях  и пользования материалами, оборудованием.</w:t>
      </w:r>
      <w:r w:rsidR="00903684">
        <w:rPr>
          <w:rFonts w:ascii="Times New Roman" w:hAnsi="Times New Roman" w:cs="Times New Roman"/>
          <w:sz w:val="24"/>
          <w:szCs w:val="24"/>
        </w:rPr>
        <w:t xml:space="preserve"> </w:t>
      </w:r>
      <w:r w:rsidRPr="00012921">
        <w:rPr>
          <w:rFonts w:ascii="Times New Roman" w:hAnsi="Times New Roman" w:cs="Times New Roman"/>
          <w:sz w:val="24"/>
          <w:szCs w:val="24"/>
        </w:rPr>
        <w:t xml:space="preserve">Приоритетным  направлением  в  деятельности  </w:t>
      </w:r>
      <w:r w:rsidR="00A87E48" w:rsidRPr="00012921">
        <w:rPr>
          <w:rFonts w:ascii="Times New Roman" w:hAnsi="Times New Roman" w:cs="Times New Roman"/>
          <w:sz w:val="24"/>
          <w:szCs w:val="24"/>
        </w:rPr>
        <w:t xml:space="preserve">МБДОУ </w:t>
      </w:r>
      <w:r w:rsidR="00A60124">
        <w:rPr>
          <w:rFonts w:ascii="Times New Roman" w:hAnsi="Times New Roman" w:cs="Times New Roman"/>
          <w:sz w:val="24"/>
          <w:szCs w:val="24"/>
        </w:rPr>
        <w:t xml:space="preserve"> </w:t>
      </w:r>
      <w:r w:rsidR="00A87E48" w:rsidRPr="00012921">
        <w:rPr>
          <w:rFonts w:ascii="Times New Roman" w:hAnsi="Times New Roman" w:cs="Times New Roman"/>
          <w:sz w:val="24"/>
          <w:szCs w:val="24"/>
        </w:rPr>
        <w:t xml:space="preserve"> </w:t>
      </w:r>
      <w:r w:rsidR="00A60124">
        <w:rPr>
          <w:rFonts w:ascii="Times New Roman" w:hAnsi="Times New Roman" w:cs="Times New Roman"/>
          <w:sz w:val="24"/>
          <w:szCs w:val="24"/>
        </w:rPr>
        <w:t xml:space="preserve"> </w:t>
      </w:r>
      <w:r w:rsidR="00A60124" w:rsidRPr="00A60124">
        <w:rPr>
          <w:sz w:val="24"/>
          <w:szCs w:val="24"/>
        </w:rPr>
        <w:t>«Староимянский детский сад «Дуслык»</w:t>
      </w:r>
      <w:r w:rsidRPr="00012921">
        <w:rPr>
          <w:rFonts w:ascii="Times New Roman" w:hAnsi="Times New Roman" w:cs="Times New Roman"/>
          <w:sz w:val="24"/>
          <w:szCs w:val="24"/>
        </w:rPr>
        <w:t xml:space="preserve">является </w:t>
      </w:r>
      <w:r w:rsidR="00A87E48" w:rsidRPr="00012921">
        <w:rPr>
          <w:rFonts w:ascii="Times New Roman" w:hAnsi="Times New Roman" w:cs="Times New Roman"/>
          <w:sz w:val="24"/>
          <w:szCs w:val="24"/>
        </w:rPr>
        <w:t xml:space="preserve">физическое </w:t>
      </w:r>
      <w:r w:rsidRPr="00012921">
        <w:rPr>
          <w:rFonts w:ascii="Times New Roman" w:hAnsi="Times New Roman" w:cs="Times New Roman"/>
          <w:sz w:val="24"/>
          <w:szCs w:val="24"/>
        </w:rPr>
        <w:t xml:space="preserve"> развитие дошкольников.</w:t>
      </w:r>
      <w:r w:rsidR="007D607B">
        <w:rPr>
          <w:rFonts w:ascii="Times New Roman" w:hAnsi="Times New Roman" w:cs="Times New Roman"/>
          <w:sz w:val="24"/>
          <w:szCs w:val="24"/>
        </w:rPr>
        <w:t xml:space="preserve"> </w:t>
      </w:r>
      <w:r w:rsidR="00A87E48" w:rsidRPr="00012921">
        <w:rPr>
          <w:rFonts w:ascii="Times New Roman" w:hAnsi="Times New Roman" w:cs="Times New Roman"/>
          <w:sz w:val="24"/>
          <w:szCs w:val="24"/>
        </w:rPr>
        <w:t>В связи с чем, коллектив ДОО целью своей работы полагет:</w:t>
      </w:r>
      <w:r w:rsidR="007D607B">
        <w:rPr>
          <w:rFonts w:ascii="Times New Roman" w:hAnsi="Times New Roman" w:cs="Times New Roman"/>
          <w:sz w:val="24"/>
          <w:szCs w:val="24"/>
        </w:rPr>
        <w:t xml:space="preserve"> </w:t>
      </w:r>
      <w:r w:rsidR="00A87E48" w:rsidRPr="00012921">
        <w:rPr>
          <w:rFonts w:ascii="Times New Roman" w:hAnsi="Times New Roman" w:cs="Times New Roman"/>
          <w:sz w:val="24"/>
          <w:szCs w:val="24"/>
        </w:rPr>
        <w:t xml:space="preserve">организовать физическое развитие детей   в ДОО таким образом, чтобы оно обеспечивало каждому ребенку гармоничное развитие, помогало ему использовать резервы своего организма для сохранения, укрепления здоровья и повышения его уровня; приобщение детей и родителей к физической культуре и здоровому образу жизни. </w:t>
      </w:r>
      <w:r w:rsidRPr="00012921">
        <w:rPr>
          <w:rFonts w:ascii="Times New Roman" w:hAnsi="Times New Roman" w:cs="Times New Roman"/>
          <w:sz w:val="24"/>
          <w:szCs w:val="24"/>
        </w:rPr>
        <w:t>Успех  этого  направления зависит  от  правильной  организации  режима  дня,  двигательного,  санитарно­гигиенического  режимов,  всех  форм  работы  с  детьми  и  других  факторов. Двигательный  режим  в  течение  дня,  недели  определяется  комплексно,  в соответствии  с  возрастом  детей.  Ориентировочная  продолжительность ежедневной  двигательной  активности  малышей  устанавливается  в  следующих пределах:  младший дошкольный  возраст - до  3-4 часов,  старший дошкольный возраст  -  до  4-5  часов.  Оптимизация  двигательного  режима  обеспечивается путем проведения различных подвижных, спортивных игр, упражнений, занятий физкультурой,  организации  детского  туризма,  самостоятельной  двигательной деятельности и т.п.</w:t>
      </w:r>
      <w:r w:rsidR="00456AC2">
        <w:rPr>
          <w:rFonts w:ascii="Times New Roman" w:hAnsi="Times New Roman" w:cs="Times New Roman"/>
          <w:sz w:val="24"/>
          <w:szCs w:val="24"/>
        </w:rPr>
        <w:t xml:space="preserve"> </w:t>
      </w:r>
      <w:r w:rsidRPr="00012921">
        <w:rPr>
          <w:rFonts w:ascii="Times New Roman" w:hAnsi="Times New Roman" w:cs="Times New Roman"/>
          <w:sz w:val="24"/>
          <w:szCs w:val="24"/>
        </w:rPr>
        <w:t>Значительное  внимание  в  воспитании  детей  уделяется  труду,  как  части нравственного  становления.  Воспитательная  деятельность  направлена  на формирование  эмоциональной  готовности  к  труду,  элементарных  умений  и навыков  в  различных  видах  труда,  интереса  к  миру  труда  взрослых  людей. Важным аспектом является индивидуальный и дифференцированный подходы к детской  личности  (учет  интересов,  предпочтений,  способностей,  усвоенных умений, личностных симпатий при постановке трудовых заданий, объединении детей в рабочие подгруппы и т.д.) и моральная мотивация детского труда.</w:t>
      </w:r>
      <w:r w:rsidR="007D607B">
        <w:rPr>
          <w:rFonts w:ascii="Times New Roman" w:hAnsi="Times New Roman" w:cs="Times New Roman"/>
          <w:sz w:val="24"/>
          <w:szCs w:val="24"/>
        </w:rPr>
        <w:t xml:space="preserve"> </w:t>
      </w:r>
      <w:r w:rsidRPr="00012921">
        <w:rPr>
          <w:rFonts w:ascii="Times New Roman" w:hAnsi="Times New Roman" w:cs="Times New Roman"/>
          <w:sz w:val="24"/>
          <w:szCs w:val="24"/>
        </w:rPr>
        <w:t xml:space="preserve">Для  </w:t>
      </w:r>
      <w:r w:rsidR="00012921" w:rsidRPr="00012921">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007D607B">
        <w:rPr>
          <w:sz w:val="24"/>
          <w:szCs w:val="24"/>
        </w:rPr>
        <w:t xml:space="preserve"> </w:t>
      </w:r>
      <w:r w:rsidRPr="00012921">
        <w:rPr>
          <w:rFonts w:ascii="Times New Roman" w:hAnsi="Times New Roman" w:cs="Times New Roman"/>
          <w:sz w:val="24"/>
          <w:szCs w:val="24"/>
        </w:rPr>
        <w:t>важно  интегрировать  семейное  и общественное  дошкольное  воспитание,  сохранить  приоритет  семейного воспитания,  активнее  привлекать  семьи  к  участию  в  учебно-воспитательном процессе.  С  этой  целью  проводятся  родительские  собрания,  консультации, беседы и дискуссии, круглые столы, тренинги, викторины, дни открытых дверей, просмотры родителями отдельных форм работы с детьми, кружки, применяются средства  наглядной  пропаганды  (информационные  бюллетени,  родительские уголки,  тематические  стенды,  фотовыставки  и  др.),  привлекаются  родители  к проведению праздников, развлечений, конкурсов, выставок и др.</w:t>
      </w:r>
    </w:p>
    <w:p w:rsidR="00AD46DB" w:rsidRPr="00F61059" w:rsidRDefault="00AD46DB" w:rsidP="00AD46DB">
      <w:pPr>
        <w:rPr>
          <w:rFonts w:ascii="Times New Roman" w:hAnsi="Times New Roman" w:cs="Times New Roman"/>
          <w:b/>
          <w:sz w:val="24"/>
          <w:szCs w:val="24"/>
        </w:rPr>
      </w:pPr>
      <w:r w:rsidRPr="00F61059">
        <w:rPr>
          <w:rFonts w:ascii="Times New Roman" w:hAnsi="Times New Roman" w:cs="Times New Roman"/>
          <w:b/>
          <w:sz w:val="24"/>
          <w:szCs w:val="24"/>
        </w:rPr>
        <w:t>2.  Цель и задачи воспитания.</w:t>
      </w:r>
    </w:p>
    <w:p w:rsidR="00AD46DB" w:rsidRPr="007D607B" w:rsidRDefault="00AD46DB" w:rsidP="00EE79A0">
      <w:pPr>
        <w:rPr>
          <w:sz w:val="24"/>
          <w:szCs w:val="24"/>
        </w:rPr>
      </w:pPr>
      <w:r w:rsidRPr="00012921">
        <w:rPr>
          <w:rFonts w:ascii="Times New Roman" w:hAnsi="Times New Roman" w:cs="Times New Roman"/>
          <w:sz w:val="24"/>
          <w:szCs w:val="24"/>
        </w:rPr>
        <w:t>Современный  национальный  воспитательный  идеал  —  это</w:t>
      </w:r>
      <w:r w:rsidR="004342A2">
        <w:rPr>
          <w:rFonts w:ascii="Times New Roman" w:hAnsi="Times New Roman" w:cs="Times New Roman"/>
          <w:sz w:val="24"/>
          <w:szCs w:val="24"/>
        </w:rPr>
        <w:t xml:space="preserve"> </w:t>
      </w:r>
      <w:r w:rsidRPr="00012921">
        <w:rPr>
          <w:rFonts w:ascii="Times New Roman" w:hAnsi="Times New Roman" w:cs="Times New Roman"/>
          <w:sz w:val="24"/>
          <w:szCs w:val="24"/>
        </w:rPr>
        <w:t>высоконравственный,  творческий,  компетентный  гражданин  России,</w:t>
      </w:r>
      <w:r w:rsidR="007D607B">
        <w:rPr>
          <w:rFonts w:ascii="Times New Roman" w:hAnsi="Times New Roman" w:cs="Times New Roman"/>
          <w:sz w:val="24"/>
          <w:szCs w:val="24"/>
        </w:rPr>
        <w:t xml:space="preserve"> </w:t>
      </w:r>
      <w:r w:rsidRPr="00012921">
        <w:rPr>
          <w:rFonts w:ascii="Times New Roman" w:hAnsi="Times New Roman" w:cs="Times New Roman"/>
          <w:sz w:val="24"/>
          <w:szCs w:val="24"/>
        </w:rPr>
        <w:t xml:space="preserve">принимающий  судьбу  Отечества  как  свою  личную,  </w:t>
      </w:r>
      <w:r w:rsidRPr="00012921">
        <w:rPr>
          <w:rFonts w:ascii="Times New Roman" w:hAnsi="Times New Roman" w:cs="Times New Roman"/>
          <w:sz w:val="24"/>
          <w:szCs w:val="24"/>
        </w:rPr>
        <w:lastRenderedPageBreak/>
        <w:t>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w:t>
      </w:r>
      <w:r w:rsidR="00012921" w:rsidRPr="00012921">
        <w:rPr>
          <w:rFonts w:ascii="Times New Roman" w:hAnsi="Times New Roman" w:cs="Times New Roman"/>
          <w:sz w:val="24"/>
          <w:szCs w:val="24"/>
        </w:rPr>
        <w:t xml:space="preserve"> Исходя из этого  ц</w:t>
      </w:r>
      <w:r w:rsidRPr="00012921">
        <w:rPr>
          <w:rFonts w:ascii="Times New Roman" w:hAnsi="Times New Roman" w:cs="Times New Roman"/>
          <w:sz w:val="24"/>
          <w:szCs w:val="24"/>
        </w:rPr>
        <w:t xml:space="preserve">ель </w:t>
      </w:r>
      <w:r w:rsidRPr="00F61059">
        <w:rPr>
          <w:rFonts w:ascii="Times New Roman" w:hAnsi="Times New Roman" w:cs="Times New Roman"/>
          <w:sz w:val="24"/>
          <w:szCs w:val="24"/>
        </w:rPr>
        <w:t xml:space="preserve">воспитательной работы </w:t>
      </w:r>
      <w:r w:rsidR="00012921" w:rsidRPr="00F61059">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00012921" w:rsidRPr="00F61059">
        <w:rPr>
          <w:rFonts w:ascii="Times New Roman" w:hAnsi="Times New Roman" w:cs="Times New Roman"/>
          <w:sz w:val="24"/>
          <w:szCs w:val="24"/>
        </w:rPr>
        <w:t xml:space="preserve">  - </w:t>
      </w:r>
      <w:r w:rsidRPr="00F61059">
        <w:rPr>
          <w:rFonts w:ascii="Times New Roman" w:hAnsi="Times New Roman" w:cs="Times New Roman"/>
          <w:sz w:val="24"/>
          <w:szCs w:val="24"/>
        </w:rPr>
        <w:t>создание  благоприятных  условий  для  становления  духовно-нравственной, творческой,  деятельной,  развивающейся,  здоровой  личности,  способной  к успешной  социализации  в  обществе  и  активной  адаптации  в  условиях современного  общества  через  взаимодействие  участников  образовательных отношений.</w:t>
      </w:r>
      <w:r w:rsidR="00012921" w:rsidRPr="00F61059">
        <w:rPr>
          <w:rFonts w:ascii="Times New Roman" w:hAnsi="Times New Roman" w:cs="Times New Roman"/>
          <w:sz w:val="24"/>
          <w:szCs w:val="24"/>
        </w:rPr>
        <w:t xml:space="preserve"> </w:t>
      </w:r>
      <w:r w:rsidRPr="00F61059">
        <w:rPr>
          <w:rFonts w:ascii="Times New Roman" w:hAnsi="Times New Roman" w:cs="Times New Roman"/>
          <w:sz w:val="24"/>
          <w:szCs w:val="24"/>
        </w:rPr>
        <w:t>Данная  цель  ориентирует  педагогов  не  на  обеспечение  соответствия личности 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w:t>
      </w:r>
      <w:r w:rsidR="00012921" w:rsidRPr="00F61059">
        <w:rPr>
          <w:rFonts w:ascii="Times New Roman" w:hAnsi="Times New Roman" w:cs="Times New Roman"/>
          <w:sz w:val="24"/>
          <w:szCs w:val="24"/>
        </w:rPr>
        <w:t xml:space="preserve"> </w:t>
      </w:r>
      <w:r w:rsidRPr="00F61059">
        <w:rPr>
          <w:rFonts w:ascii="Times New Roman" w:hAnsi="Times New Roman" w:cs="Times New Roman"/>
          <w:sz w:val="24"/>
          <w:szCs w:val="24"/>
        </w:rPr>
        <w:t>Достижению  поставленной  цели  воспитания  дошкольников  будет способствовать решение следующих задач:</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развитие  социальных,  нравственных,  физических,  интеллектуальных, эстетических  качеств;  создание  благоприятных  условий  для  гармоничного развития  каждого  ребенка в  соответствии  с  его  возрастными,  гендерными, индивидуальными особенностями и склонностями;</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формирование общей культуры личности, в том числе ценностей здорового и  устойчивого  образа  жизни,  инициативности,  самостоятельности  и ответственности, активной жизненной позиции;</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развитие способностей и творческого потенциала каждого ребенка;</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воспитание  патриотических  чувств,  любви  к  Родине,  гордости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воспитание  чувства собственного  достоинства в  процессе  освоения  разных видов  социальной  культуры,  в  том  числе  и  многонациональной  культуры народов России и мира, умения общаться с разными людьми;</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объединение воспитательных ресурсов семьи и дошкольной организации на основе  традиционных духовно-нравственных  ценностей  семьи  и  общества; установление  партнерских  взаимоотношений  с  семьей,  оказание  ей психолого-педагогической  поддержки,  повышение  компетентности родителей  (законных  представителей)  в  вопросах  воспитания,  развития  и образования детей.</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2.1.  Планирование процесса воспитания</w:t>
      </w:r>
    </w:p>
    <w:p w:rsidR="00AD46DB" w:rsidRPr="007D607B" w:rsidRDefault="00AD46DB" w:rsidP="00EE79A0">
      <w:pPr>
        <w:rPr>
          <w:sz w:val="24"/>
          <w:szCs w:val="24"/>
        </w:rPr>
      </w:pPr>
      <w:r w:rsidRPr="00F61059">
        <w:rPr>
          <w:rFonts w:ascii="Times New Roman" w:hAnsi="Times New Roman" w:cs="Times New Roman"/>
          <w:sz w:val="24"/>
          <w:szCs w:val="24"/>
        </w:rPr>
        <w:t xml:space="preserve">Планирование воспитательно-образовательной работы в </w:t>
      </w:r>
      <w:r w:rsidR="00F61059" w:rsidRPr="00F61059">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7D607B">
        <w:rPr>
          <w:sz w:val="24"/>
          <w:szCs w:val="24"/>
        </w:rPr>
        <w:t>«Староимянский детский сад</w:t>
      </w:r>
      <w:r w:rsidR="007D607B" w:rsidRPr="00A60124">
        <w:rPr>
          <w:sz w:val="24"/>
          <w:szCs w:val="24"/>
        </w:rPr>
        <w:t>«Дуслык»</w:t>
      </w:r>
      <w:r w:rsidR="00F61059" w:rsidRPr="00F61059">
        <w:rPr>
          <w:rFonts w:ascii="Times New Roman" w:hAnsi="Times New Roman" w:cs="Times New Roman"/>
          <w:sz w:val="24"/>
          <w:szCs w:val="24"/>
        </w:rPr>
        <w:t xml:space="preserve">  </w:t>
      </w:r>
      <w:r w:rsidRPr="00F61059">
        <w:rPr>
          <w:rFonts w:ascii="Times New Roman" w:hAnsi="Times New Roman" w:cs="Times New Roman"/>
          <w:sz w:val="24"/>
          <w:szCs w:val="24"/>
        </w:rPr>
        <w:t>осуществляется в трех формах, взаимно дополняющих друг друга:</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xml:space="preserve">а) в годовом плане работы </w:t>
      </w:r>
      <w:r w:rsidR="00A83142">
        <w:rPr>
          <w:rFonts w:ascii="Times New Roman" w:hAnsi="Times New Roman" w:cs="Times New Roman"/>
          <w:sz w:val="24"/>
          <w:szCs w:val="24"/>
        </w:rPr>
        <w:t>Д</w:t>
      </w:r>
      <w:r w:rsidRPr="00F61059">
        <w:rPr>
          <w:rFonts w:ascii="Times New Roman" w:hAnsi="Times New Roman" w:cs="Times New Roman"/>
          <w:sz w:val="24"/>
          <w:szCs w:val="24"/>
        </w:rPr>
        <w:t>ОУ;</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б) в перспективном планировании на год по каждой возрастной группе;</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в) в календарном плане работы воспитателя.</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Исходя  из  анализа  итогов  предшествующего  года,  определяются воспитательно-образовательные задачи для детского сада в целом и для каждой возрастной  группы  детей,  требующие  особого  внимания  педагогического коллектива.  При  этом  учитываются  опыт  и  квалификация  воспитателей, особенности контингента детей.</w:t>
      </w:r>
      <w:r w:rsidR="00F61059" w:rsidRPr="00F61059">
        <w:rPr>
          <w:rFonts w:ascii="Times New Roman" w:hAnsi="Times New Roman" w:cs="Times New Roman"/>
          <w:sz w:val="24"/>
          <w:szCs w:val="24"/>
        </w:rPr>
        <w:t xml:space="preserve"> </w:t>
      </w:r>
      <w:r w:rsidRPr="00F61059">
        <w:rPr>
          <w:rFonts w:ascii="Times New Roman" w:hAnsi="Times New Roman" w:cs="Times New Roman"/>
          <w:sz w:val="24"/>
          <w:szCs w:val="24"/>
        </w:rPr>
        <w:t xml:space="preserve">В  связи  с  намеченными  в  плане  задачами  воспитательно-образовательной работы планируются и другие разделы деятельности </w:t>
      </w:r>
      <w:r w:rsidRPr="00F61059">
        <w:rPr>
          <w:rFonts w:ascii="Times New Roman" w:hAnsi="Times New Roman" w:cs="Times New Roman"/>
          <w:sz w:val="24"/>
          <w:szCs w:val="24"/>
        </w:rPr>
        <w:lastRenderedPageBreak/>
        <w:t>дошкольного учреждения: намечаются  содержание  и  формы  методической  работы  с  воспитателями, тематика  педагогических  Советов,  консультаций,  пополнение  оборудования  и др., определяется содержание работы с родителями.</w:t>
      </w:r>
    </w:p>
    <w:p w:rsidR="00AD46DB" w:rsidRPr="00997683" w:rsidRDefault="00AD46DB" w:rsidP="00EE79A0">
      <w:pPr>
        <w:spacing w:after="0"/>
        <w:rPr>
          <w:rFonts w:ascii="Times New Roman" w:hAnsi="Times New Roman" w:cs="Times New Roman"/>
          <w:b/>
          <w:sz w:val="24"/>
          <w:szCs w:val="24"/>
        </w:rPr>
      </w:pPr>
      <w:r w:rsidRPr="00997683">
        <w:rPr>
          <w:rFonts w:ascii="Times New Roman" w:hAnsi="Times New Roman" w:cs="Times New Roman"/>
          <w:b/>
          <w:sz w:val="24"/>
          <w:szCs w:val="24"/>
        </w:rPr>
        <w:t>3.  Виды, формы и содержание воспитательной деятельности.</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xml:space="preserve">В  дошкольной  педагогической  системе  выделяют  умственное,нравственное,  трудовое,  физическое  и  художественно-эстетическоевоспитание, но  в  последнее  время  акцентируется  внимание  также  на </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экологическом и правовомвоспитании.</w:t>
      </w:r>
      <w:r w:rsidR="00F35A6F" w:rsidRPr="00997683">
        <w:rPr>
          <w:rFonts w:ascii="Times New Roman" w:hAnsi="Times New Roman" w:cs="Times New Roman"/>
          <w:sz w:val="24"/>
          <w:szCs w:val="24"/>
        </w:rPr>
        <w:t xml:space="preserve"> </w:t>
      </w:r>
      <w:r w:rsidRPr="00997683">
        <w:rPr>
          <w:rFonts w:ascii="Times New Roman" w:hAnsi="Times New Roman" w:cs="Times New Roman"/>
          <w:sz w:val="24"/>
          <w:szCs w:val="24"/>
        </w:rPr>
        <w:t>Умственное воспитание - это планомерное целенаправленное воздействие взрослых  на  умственное  развитие  детей  с  целью  сообщения  знаний, необходимых  для  разностороннего  развития,  адаптации  к  окружающей  среде, формирование познавательных процессов, умение применять усвоенные знания</w:t>
      </w:r>
      <w:r w:rsidR="00F35A6F" w:rsidRPr="00997683">
        <w:rPr>
          <w:rFonts w:ascii="Times New Roman" w:hAnsi="Times New Roman" w:cs="Times New Roman"/>
          <w:sz w:val="24"/>
          <w:szCs w:val="24"/>
        </w:rPr>
        <w:t xml:space="preserve"> </w:t>
      </w:r>
      <w:r w:rsidRPr="00997683">
        <w:rPr>
          <w:rFonts w:ascii="Times New Roman" w:hAnsi="Times New Roman" w:cs="Times New Roman"/>
          <w:sz w:val="24"/>
          <w:szCs w:val="24"/>
        </w:rPr>
        <w:t>в  деятельности.  Умственное  воспитание  ориентировано  на  развитие интеллектуальных  способностей  человека,  интереса к познанию  окружающего мира и себя.  Задачи умственного воспитания решаются средствами обучения и образования  (бытовая,  игровая,  продуктивная,  трудовая  деятельность  детей,  а также произведения духовной и материальной культуры).</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Нравственное  воспитание -  целенаправленный  процесс  приобщения детей  к  моральным  ценностям  человечества,  общества;  формирование моральных  качеств,  черт  характера,  навыков  и  привычек  поведения, нравственных чувств и отношений. Основой нравственного воспитания является мораль.</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Художественно-эстетическое воспитание -  целенаправленный процесс формирования  творчески  активной  личности,  способной  воспринимать, чувствовать,  оценивать  прекрасное,  трагическое,  комическое,  безобразное  в жизни  и  искусстве,  жить  и  творить  «по  законам  красоты».  Средствами эстетического  воспитания  являются:  эстетика  быта,  природа,  искусство, художественная деятельность.</w:t>
      </w:r>
    </w:p>
    <w:p w:rsidR="00903684"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Физическое  воспитание -  организованный  педагогический  процесс, направленный  на  создание  условий,  способствующих  достижению  хорошего здоровья,  физического  и  двигательного  развития  ребенка.  Под  воздействием физического  воспитания  происходит  усвоени</w:t>
      </w:r>
      <w:r w:rsidR="00F35A6F" w:rsidRPr="00997683">
        <w:rPr>
          <w:rFonts w:ascii="Times New Roman" w:hAnsi="Times New Roman" w:cs="Times New Roman"/>
          <w:sz w:val="24"/>
          <w:szCs w:val="24"/>
        </w:rPr>
        <w:t xml:space="preserve">е  основ  физической  культуры </w:t>
      </w:r>
      <w:r w:rsidRPr="00997683">
        <w:rPr>
          <w:rFonts w:ascii="Times New Roman" w:hAnsi="Times New Roman" w:cs="Times New Roman"/>
          <w:sz w:val="24"/>
          <w:szCs w:val="24"/>
        </w:rPr>
        <w:t>и гармоничное  развитие  личности.  Организация  физического  воспитания осуществляется  посредством  занятий  физическими  упражнениями  дома,  в детском  саду,  в  спортивных  секциях.  Она  предполагает  наличие  контроля  за режимом  учебных  занятий,  труда  и  отдыха,  и  врачебно-медицинской профилактики заболеваний подрастающего поколения.</w:t>
      </w:r>
      <w:r w:rsidR="00F35A6F" w:rsidRPr="00997683">
        <w:rPr>
          <w:rFonts w:ascii="Times New Roman" w:hAnsi="Times New Roman" w:cs="Times New Roman"/>
          <w:sz w:val="24"/>
          <w:szCs w:val="24"/>
        </w:rPr>
        <w:t xml:space="preserve">                                                                            </w:t>
      </w:r>
    </w:p>
    <w:p w:rsidR="00AD46DB" w:rsidRPr="00997683" w:rsidRDefault="00F35A6F" w:rsidP="00EE79A0">
      <w:pPr>
        <w:spacing w:after="0"/>
        <w:rPr>
          <w:rFonts w:ascii="Times New Roman" w:hAnsi="Times New Roman" w:cs="Times New Roman"/>
          <w:sz w:val="24"/>
          <w:szCs w:val="24"/>
        </w:rPr>
      </w:pPr>
      <w:r w:rsidRPr="00997683">
        <w:rPr>
          <w:rFonts w:ascii="Times New Roman" w:hAnsi="Times New Roman" w:cs="Times New Roman"/>
          <w:sz w:val="24"/>
          <w:szCs w:val="24"/>
        </w:rPr>
        <w:t xml:space="preserve">         </w:t>
      </w:r>
      <w:r w:rsidR="00AD46DB" w:rsidRPr="00997683">
        <w:rPr>
          <w:rFonts w:ascii="Times New Roman" w:hAnsi="Times New Roman" w:cs="Times New Roman"/>
          <w:sz w:val="24"/>
          <w:szCs w:val="24"/>
        </w:rPr>
        <w:t>Трудовое  воспитание  -  это  воспитание  сознательного  отношения  и склонностей к труду как основной жизненной потребности через формирование привычки к труду.  Задачи трудового воспитания  - помочь ребенку в овладении трудовой  деятельностью,  развитие  личности  ребенка  в  труде.  Средствами трудового  воспитания  являются:  собственная  трудовая  деятельность  ребёнка, ознакомление с трудом взрослых, а также художественные средства.</w:t>
      </w:r>
      <w:r w:rsidRPr="00997683">
        <w:rPr>
          <w:rFonts w:ascii="Times New Roman" w:hAnsi="Times New Roman" w:cs="Times New Roman"/>
          <w:sz w:val="24"/>
          <w:szCs w:val="24"/>
        </w:rPr>
        <w:t xml:space="preserve">                                                                                                     </w:t>
      </w:r>
      <w:r w:rsidR="00AD46DB" w:rsidRPr="00997683">
        <w:rPr>
          <w:rFonts w:ascii="Times New Roman" w:hAnsi="Times New Roman" w:cs="Times New Roman"/>
          <w:sz w:val="24"/>
          <w:szCs w:val="24"/>
        </w:rPr>
        <w:t>Экологическое  воспитание основано  на  понимании  непреходящей ценности  природы  и  всего  живого  на  Земле.  Оно  ориентирует  человека  на бережное  отношение к природе,  ее ресурсам и полезным ископаемым,  флоре и фауне.  Цель  экологического  воспитания  дошкольников  заключается  в  том, чтобы помочь ребёнку осознать себя активным субъектом природы. Средствами экологического  воспитания  в  ДОУ  выступают  наблюдения  за  явлениями природы, труд в природных уголках и др.</w:t>
      </w:r>
      <w:r w:rsidR="00A83142">
        <w:rPr>
          <w:rFonts w:ascii="Times New Roman" w:hAnsi="Times New Roman" w:cs="Times New Roman"/>
          <w:sz w:val="24"/>
          <w:szCs w:val="24"/>
        </w:rPr>
        <w:t xml:space="preserve">   </w:t>
      </w:r>
      <w:r w:rsidR="00AD46DB" w:rsidRPr="00997683">
        <w:rPr>
          <w:rFonts w:ascii="Times New Roman" w:hAnsi="Times New Roman" w:cs="Times New Roman"/>
          <w:sz w:val="24"/>
          <w:szCs w:val="24"/>
        </w:rPr>
        <w:t xml:space="preserve">Правовое  воспитание предполагает  знание  своих  прав  и  обязанностей  и </w:t>
      </w:r>
      <w:r w:rsidR="00A53BED" w:rsidRPr="00997683">
        <w:rPr>
          <w:rFonts w:ascii="Times New Roman" w:hAnsi="Times New Roman" w:cs="Times New Roman"/>
          <w:sz w:val="24"/>
          <w:szCs w:val="24"/>
        </w:rPr>
        <w:t xml:space="preserve">ответственность  за  их </w:t>
      </w:r>
      <w:r w:rsidR="00AD46DB" w:rsidRPr="00997683">
        <w:rPr>
          <w:rFonts w:ascii="Times New Roman" w:hAnsi="Times New Roman" w:cs="Times New Roman"/>
          <w:sz w:val="24"/>
          <w:szCs w:val="24"/>
        </w:rPr>
        <w:t>несоблюдение.  Оно  ориентировано  на  воспитание уважитель</w:t>
      </w:r>
      <w:r w:rsidR="00A53BED" w:rsidRPr="00997683">
        <w:rPr>
          <w:rFonts w:ascii="Times New Roman" w:hAnsi="Times New Roman" w:cs="Times New Roman"/>
          <w:sz w:val="24"/>
          <w:szCs w:val="24"/>
        </w:rPr>
        <w:t xml:space="preserve">ного  отношения  к  законам  и </w:t>
      </w:r>
      <w:r w:rsidR="00AD46DB" w:rsidRPr="00997683">
        <w:rPr>
          <w:rFonts w:ascii="Times New Roman" w:hAnsi="Times New Roman" w:cs="Times New Roman"/>
          <w:sz w:val="24"/>
          <w:szCs w:val="24"/>
        </w:rPr>
        <w:t>Конституции,  правам  человека  и  на критическое  отношение  к  тем,  кто  их  нарушает.  К  средствам  правового воспитания  в  ДОУ  относятся  беседы,  дидактические  игры,  встречи  с работниками правовых служб и др.</w:t>
      </w:r>
      <w:r w:rsidR="00A53BED" w:rsidRPr="00997683">
        <w:rPr>
          <w:rFonts w:ascii="Times New Roman" w:hAnsi="Times New Roman" w:cs="Times New Roman"/>
          <w:sz w:val="24"/>
          <w:szCs w:val="24"/>
        </w:rPr>
        <w:t xml:space="preserve">                                                                                                                                                            </w:t>
      </w:r>
      <w:r w:rsidR="00AD46DB" w:rsidRPr="00997683">
        <w:rPr>
          <w:rFonts w:ascii="Times New Roman" w:hAnsi="Times New Roman" w:cs="Times New Roman"/>
          <w:sz w:val="24"/>
          <w:szCs w:val="24"/>
        </w:rPr>
        <w:lastRenderedPageBreak/>
        <w:t xml:space="preserve">Рассмотренные  направления воспитания тесно  взаимосвязаны,  дополняют </w:t>
      </w:r>
      <w:r w:rsidR="00A53BED" w:rsidRPr="00997683">
        <w:rPr>
          <w:rFonts w:ascii="Times New Roman" w:hAnsi="Times New Roman" w:cs="Times New Roman"/>
          <w:sz w:val="24"/>
          <w:szCs w:val="24"/>
        </w:rPr>
        <w:t xml:space="preserve">друг  друга,  имеют </w:t>
      </w:r>
      <w:r w:rsidR="00AD46DB" w:rsidRPr="00997683">
        <w:rPr>
          <w:rFonts w:ascii="Times New Roman" w:hAnsi="Times New Roman" w:cs="Times New Roman"/>
          <w:sz w:val="24"/>
          <w:szCs w:val="24"/>
        </w:rPr>
        <w:t>самостоятельное  теоретико-методологическое  значение  и создают  целостную  систему  воспитания  в  ДОУ.  Направления  воспитательной работы  разнообразны  по  содержанию  и  форме,  каждое  из  них  представлено  в соответствующем модуле.</w:t>
      </w:r>
      <w:r w:rsidR="00A53BED" w:rsidRPr="00997683">
        <w:rPr>
          <w:rFonts w:ascii="Times New Roman" w:hAnsi="Times New Roman" w:cs="Times New Roman"/>
          <w:sz w:val="24"/>
          <w:szCs w:val="24"/>
        </w:rPr>
        <w:t xml:space="preserve"> </w:t>
      </w:r>
      <w:r w:rsidR="00AD46DB" w:rsidRPr="00997683">
        <w:rPr>
          <w:rFonts w:ascii="Times New Roman" w:hAnsi="Times New Roman" w:cs="Times New Roman"/>
          <w:sz w:val="24"/>
          <w:szCs w:val="24"/>
        </w:rPr>
        <w:t xml:space="preserve">Реализация  конкретных  форм  и  методов  воспитательной  работы </w:t>
      </w:r>
      <w:r w:rsidR="00A53BED" w:rsidRPr="00997683">
        <w:rPr>
          <w:rFonts w:ascii="Times New Roman" w:hAnsi="Times New Roman" w:cs="Times New Roman"/>
          <w:sz w:val="24"/>
          <w:szCs w:val="24"/>
        </w:rPr>
        <w:t xml:space="preserve"> </w:t>
      </w:r>
      <w:r w:rsidR="00AD46DB" w:rsidRPr="00997683">
        <w:rPr>
          <w:rFonts w:ascii="Times New Roman" w:hAnsi="Times New Roman" w:cs="Times New Roman"/>
          <w:sz w:val="24"/>
          <w:szCs w:val="24"/>
        </w:rPr>
        <w:t xml:space="preserve">воплощается  в  календарном  плане  воспитательной  работы  (Приложение  1), утверждаемом  ежегодно  на  предстоящий  учебный  год  на  основе  направлений </w:t>
      </w:r>
      <w:r w:rsidR="00A53BED" w:rsidRPr="00997683">
        <w:rPr>
          <w:rFonts w:ascii="Times New Roman" w:hAnsi="Times New Roman" w:cs="Times New Roman"/>
          <w:sz w:val="24"/>
          <w:szCs w:val="24"/>
        </w:rPr>
        <w:t xml:space="preserve"> </w:t>
      </w:r>
      <w:r w:rsidR="00AD46DB" w:rsidRPr="00997683">
        <w:rPr>
          <w:rFonts w:ascii="Times New Roman" w:hAnsi="Times New Roman" w:cs="Times New Roman"/>
          <w:sz w:val="24"/>
          <w:szCs w:val="24"/>
        </w:rPr>
        <w:t>воспитательной  работы,  установленных  в  настоящей  рабочей  программе воспитания.</w:t>
      </w:r>
    </w:p>
    <w:p w:rsidR="00AD46DB" w:rsidRPr="00997683" w:rsidRDefault="00AD46DB" w:rsidP="00EE79A0">
      <w:pPr>
        <w:spacing w:after="0"/>
        <w:rPr>
          <w:rFonts w:ascii="Times New Roman" w:hAnsi="Times New Roman" w:cs="Times New Roman"/>
          <w:b/>
          <w:sz w:val="24"/>
          <w:szCs w:val="24"/>
        </w:rPr>
      </w:pPr>
      <w:r w:rsidRPr="00997683">
        <w:rPr>
          <w:rFonts w:ascii="Times New Roman" w:hAnsi="Times New Roman" w:cs="Times New Roman"/>
          <w:b/>
          <w:sz w:val="24"/>
          <w:szCs w:val="24"/>
        </w:rPr>
        <w:t>3.1.  Модуль «Гражданин и патриот»</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xml:space="preserve">Цель модуля: развитие личности обучающегося на основе  формирования у обучающихся  чувства  патриотизма,  гражданственности,  уважения  к  памяти защитников Отечества и подвигам </w:t>
      </w:r>
      <w:r w:rsidR="00997683">
        <w:rPr>
          <w:rFonts w:ascii="Times New Roman" w:hAnsi="Times New Roman" w:cs="Times New Roman"/>
          <w:sz w:val="24"/>
          <w:szCs w:val="24"/>
        </w:rPr>
        <w:t xml:space="preserve"> Г</w:t>
      </w:r>
      <w:r w:rsidRPr="00997683">
        <w:rPr>
          <w:rFonts w:ascii="Times New Roman" w:hAnsi="Times New Roman" w:cs="Times New Roman"/>
          <w:sz w:val="24"/>
          <w:szCs w:val="24"/>
        </w:rPr>
        <w:t>ероев Отечества, закону и правопорядку.</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Задачи модуля:</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формирование знаний обучающихся о символике России;</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воспитание у обучающихся готовности к выполнению гражданского долга и конституционных обязанностей по защите Родины;</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формирование у обучающихся патриотического сознания, чувства верности своему Отечеству;</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развитие  у  обучающихся  уважения  к  памяти  защитников  Отечества  и подвигам  Героев  Отечества,  историческим  символам  и  памятникам Отечества;</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формирование  приверженности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формирование установок личности, позволяющих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AD46DB" w:rsidRPr="00335936" w:rsidRDefault="00AD46DB" w:rsidP="00EE79A0">
      <w:pPr>
        <w:spacing w:after="0"/>
        <w:rPr>
          <w:rFonts w:ascii="Times New Roman" w:hAnsi="Times New Roman" w:cs="Times New Roman"/>
          <w:b/>
          <w:sz w:val="24"/>
          <w:szCs w:val="24"/>
        </w:rPr>
      </w:pPr>
      <w:r w:rsidRPr="00335936">
        <w:rPr>
          <w:rFonts w:ascii="Times New Roman" w:hAnsi="Times New Roman" w:cs="Times New Roman"/>
          <w:b/>
          <w:sz w:val="24"/>
          <w:szCs w:val="24"/>
        </w:rPr>
        <w:t>3.2.  Модуль «Социализация и духовно-нравственное воспитание»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Цель  модуля: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уважения к старшему поколению.</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Задачи модуля: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воспитание  здоровой,  счастливой,  свободной  личности,  формирование способности ставить цели и строить жизненные планы;</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позитивных жизненных ориентиров и планов;</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у обучающихся ответственного отношения к своему здоровью</w:t>
      </w:r>
      <w:r w:rsidR="00903684">
        <w:rPr>
          <w:rFonts w:ascii="Times New Roman" w:hAnsi="Times New Roman" w:cs="Times New Roman"/>
          <w:sz w:val="24"/>
          <w:szCs w:val="24"/>
        </w:rPr>
        <w:t xml:space="preserve"> </w:t>
      </w:r>
      <w:r w:rsidRPr="00335936">
        <w:rPr>
          <w:rFonts w:ascii="Times New Roman" w:hAnsi="Times New Roman" w:cs="Times New Roman"/>
          <w:sz w:val="24"/>
          <w:szCs w:val="24"/>
        </w:rPr>
        <w:t>и  потребности  в  здоровом  образе  жизни,  физическом самосовершенствовании,  занятиях  спортивно-оздоровительной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деятельностью,  развитие  культуры  безопасной  жизнедеятельности, профилактику наркотической и  алкогольной зависимости,  табакокурения  и других вредных привычек;</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бережного,  ответственного  и  компетентного  отношения  к физическому  и  психологическому  здоровью  -  как  собственному,  так  и других людей, развитие культуры здорового питания;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развитие  способностей  к  сопереживанию  и  формированию  позитивного отношения к людям, в том числе к лицам с ограниченными возможностями здоровья и инвалидам;</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  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w:t>
      </w:r>
      <w:r w:rsidRPr="00335936">
        <w:rPr>
          <w:rFonts w:ascii="Times New Roman" w:hAnsi="Times New Roman" w:cs="Times New Roman"/>
          <w:sz w:val="24"/>
          <w:szCs w:val="24"/>
        </w:rPr>
        <w:lastRenderedPageBreak/>
        <w:t>общечеловеческих ценностей и нравственных чувств (чести, долга, справедливости, милосердия и дружелюбия);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развитие культуры межнационального общения;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развитие  ответственности,  принципов  коллективизма  и  социальной солидарности;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уважительного  отношения  к  родителям  и  старшему поколению  в  целом,  готовности  понять  их  позицию,  принять  их  заботу, готовности  договариваться  с  родителями  и  членами  семьи  в  решении вопросов  ведения  домашнего  хозяйства,  распределения  семейных обязанностей;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AD46DB" w:rsidRPr="00335936" w:rsidRDefault="00AD46DB" w:rsidP="00EE79A0">
      <w:pPr>
        <w:spacing w:after="0"/>
        <w:rPr>
          <w:rFonts w:ascii="Times New Roman" w:hAnsi="Times New Roman" w:cs="Times New Roman"/>
          <w:b/>
          <w:sz w:val="24"/>
          <w:szCs w:val="24"/>
        </w:rPr>
      </w:pPr>
      <w:r w:rsidRPr="00335936">
        <w:rPr>
          <w:rFonts w:ascii="Times New Roman" w:hAnsi="Times New Roman" w:cs="Times New Roman"/>
          <w:b/>
          <w:sz w:val="24"/>
          <w:szCs w:val="24"/>
        </w:rPr>
        <w:t>3.3.  Модуль «Культурное наследие и народные традиции»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Цель модуля: формирование у обучающихся чувства бережного отношения</w:t>
      </w:r>
      <w:r w:rsidR="00997683" w:rsidRPr="00335936">
        <w:rPr>
          <w:rFonts w:ascii="Times New Roman" w:hAnsi="Times New Roman" w:cs="Times New Roman"/>
          <w:sz w:val="24"/>
          <w:szCs w:val="24"/>
        </w:rPr>
        <w:t xml:space="preserve"> </w:t>
      </w:r>
      <w:r w:rsidRPr="00335936">
        <w:rPr>
          <w:rFonts w:ascii="Times New Roman" w:hAnsi="Times New Roman" w:cs="Times New Roman"/>
          <w:sz w:val="24"/>
          <w:szCs w:val="24"/>
        </w:rPr>
        <w:t>к окружающей среде, культурному наследию и традициям многонационального</w:t>
      </w:r>
      <w:r w:rsidR="00997683" w:rsidRPr="00335936">
        <w:rPr>
          <w:rFonts w:ascii="Times New Roman" w:hAnsi="Times New Roman" w:cs="Times New Roman"/>
          <w:sz w:val="24"/>
          <w:szCs w:val="24"/>
        </w:rPr>
        <w:t xml:space="preserve"> </w:t>
      </w:r>
      <w:r w:rsidRPr="00335936">
        <w:rPr>
          <w:rFonts w:ascii="Times New Roman" w:hAnsi="Times New Roman" w:cs="Times New Roman"/>
          <w:sz w:val="24"/>
          <w:szCs w:val="24"/>
        </w:rPr>
        <w:t>народа России.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Задачи модуля: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воспитание  у  обучающихся  бережного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воспитание  эстетического  отношения  к  миру,  включая  эстетику  быта, научного и технического творчества, спорта, общественных отношений;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мировоззрения,  соответствующего  современному  уровню развития науки и общественной практики,  основанного на диалоге культур, а  также  на  признании  различных  форм  общественного  сознания, предполагающего осознание своего места в поликультурном мире;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чувства  любви  к  Родине  на  основе  изучения  культурного наследия и традиций многонационального народа России.</w:t>
      </w:r>
    </w:p>
    <w:p w:rsidR="00AD46DB" w:rsidRPr="00335936" w:rsidRDefault="00AD46DB" w:rsidP="00EE79A0">
      <w:pPr>
        <w:spacing w:after="0"/>
        <w:rPr>
          <w:rFonts w:ascii="Times New Roman" w:hAnsi="Times New Roman" w:cs="Times New Roman"/>
          <w:b/>
          <w:sz w:val="24"/>
          <w:szCs w:val="24"/>
        </w:rPr>
      </w:pPr>
      <w:r w:rsidRPr="00335936">
        <w:rPr>
          <w:rFonts w:ascii="Times New Roman" w:hAnsi="Times New Roman" w:cs="Times New Roman"/>
          <w:b/>
          <w:sz w:val="24"/>
          <w:szCs w:val="24"/>
        </w:rPr>
        <w:t>3.4.  Модуль «В мире природы»</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Экологические  проблемы  современности  оказывают  влияние  на  жизнь общества  в  целом  и  каждого  отдельного  человека,  в  частности.  Они  носят глобальный  характер  и  могут  быть  решены  только  при  формировании экологического  мировоззрения  у  всех  людей,  повышения  их  экологической грамотности и культуры. В решении данной задачи ведущая роль принадлежит экологическому образованию.</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Экологическое образование - непрерывный процесс обучения, воспитания и развития личности, направленный на формирование системы знаний и умений, и  эстетических  отношений,  обеспечивающих  экологическую  ответственность личности  за  состояние  и  улучшение  окружающей  среды.  Первым  этапом системы  экологического  образования  является  дошкольное  экологическое воспитание.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Цель  экологического  воспитания  в  ДОУ  -  формирование  экологически воспитанной  личности,  владеющей  экологическими  знаниями  и  умениями, опытом бережного отношения к природе.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Задачи экологического воспитания в детском саду:</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1.  Формировать  у  детей  элементы  экологического  сознания,  которое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lastRenderedPageBreak/>
        <w:t>определяется  содержанием  и  характером  (степенью  сложности) экологических знаний  об  устройстве  мира  природы,  месте  в  нем  человека, сущности жизни, пониманием ведущих взаимосвязей в мире.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2.  Развивать  у  детей  навыки  экологически  ориентированной  деятельности  с объектами  ближайшего  природного  окружения,  экологически  грамотного поведения в быту и в природе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3.  Формировать  положительный  опыт  эмоционально  -  чувственного восприятия природы, эстетического видения ее.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4.  Воспитывать  осознанное  отношение  к  природе  на  основе  присвоения личностно-значимых экологических ценностей.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5.  Воспитывать  чувство  ответственности  за  состояние  природных  ресурсов, формировать умения и навыки разумного природопользования, нетерпимого отношения к действиям, приносящим вред экологии;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Экологическое  воспитание  осуществляется  во  всех  видах  детской деятельности.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В  ознакомлении  детей  с  природой  широко  используются  разнообразные игры.  Дидактические игры- игры с правилами, имеющие готовое содержание. В процессе  дидактических  игр  дети  уточняют,  закрепляют,  расширяют имеющиеся у них представления  о  предметах и явлениях природы,  растениях,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животных.</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Предметные  игры  -  это  игры  с  использованием  различных  предметов природы  (листья,  семена,  фрукты).  В  предметных  играх  уточняются, конкретизируются и обогащаются представления детей о свойствах и качествах тех или иных объектов природы.</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Настольно-печатные игры - это игры типа лото, домино, разрезные и парные картинки.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Словесные игры - это игры, содержанием которых являются разнообразные знания, имеющиеся у детей, и само слово. Словесные игры развивают внимание, сообразительность, быстроту реакции, связную речь.</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Подвижные  игры  природоведческого  характера  связаны  с  подражанием повадкам  животных,  их  образу  жизни.  Подражая  действиям,  имитируя  звуки, дети  закрепляют  знания;  получаемая  в  ходе  игры  радость  способствует углублению интереса к природе.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Творческие  игры  природоведческого  содержания.  Большое  значение  для развития  детей  имеют  творческие  игры,  связанные  с  природой.  В  них дошкольники  отражают  впечатления,  полученные  в  процессе  занятий  и повседневной жизни.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Моделирование рассматривается как совместная деятельность воспитателя и детей  по  построению  моделей.  Цель  моделирования  -  обеспечить  успешное усвоение  детьми  знаний  об  особенностях  объектов  природы,  их  структуре, связях и отношениях, существующих между ними.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Разнообразная  опытническая  работа  с  детьми  активно  способствует умственному воспитанию дошкольников, они обучаются умению устанавливать причинно-следственные  связи,  логично  рассуждать,  делать  выводы.  Это обеспечивает интенсивное развитие мышления дошкольника.</w:t>
      </w:r>
    </w:p>
    <w:p w:rsidR="00997683"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Художественно-эстетическая  деятельность  -  деятельность  специфическая для  детей,  в  которой  ребенок  наиболее  полно  может  раскрыть  себя,  свои возможности,  ощутить  продукт  своей деятельности  (рисунки,  поделки),  одним словом реализовать себя как творческая личность.</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Необходимое условие для первоначального ознакомления детей с природой</w:t>
      </w:r>
      <w:r w:rsidR="00997683" w:rsidRPr="00335936">
        <w:rPr>
          <w:rFonts w:ascii="Times New Roman" w:hAnsi="Times New Roman" w:cs="Times New Roman"/>
          <w:sz w:val="24"/>
          <w:szCs w:val="24"/>
        </w:rPr>
        <w:t>:</w:t>
      </w:r>
      <w:r w:rsidRPr="00335936">
        <w:rPr>
          <w:rFonts w:ascii="Times New Roman" w:hAnsi="Times New Roman" w:cs="Times New Roman"/>
          <w:sz w:val="24"/>
          <w:szCs w:val="24"/>
        </w:rPr>
        <w:t xml:space="preserve">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создание предметно-развивающей среды, которая включает в себя: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огород  на  окне,  где  дети  выращивают  лук,  чеснок,  фасоль,  петрушку, цветы;</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картотеку  игр,  включающую  подборку  экологических  игр, физкультминуток, пальчиковых игр, загадок, стихотворений о природе, песен;</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lastRenderedPageBreak/>
        <w:t>-  мини-библиотеку;</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природный материал для игр и конструирования.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Воспитатели  в  группе  создают  природные  уголки,  с  подобранными растениями  для  детей  данного  возраста,  а также  оборудованием  для  ухода за ними,  разнообразный  материал  для  экспериментирования  и  опытнической деятельности.</w:t>
      </w:r>
    </w:p>
    <w:p w:rsidR="00AD46DB" w:rsidRPr="00335936" w:rsidRDefault="00AD46DB" w:rsidP="00EE79A0">
      <w:pPr>
        <w:spacing w:after="0"/>
        <w:rPr>
          <w:rFonts w:ascii="Times New Roman" w:hAnsi="Times New Roman" w:cs="Times New Roman"/>
          <w:b/>
          <w:sz w:val="24"/>
          <w:szCs w:val="24"/>
        </w:rPr>
      </w:pPr>
      <w:r w:rsidRPr="00335936">
        <w:rPr>
          <w:rFonts w:ascii="Times New Roman" w:hAnsi="Times New Roman" w:cs="Times New Roman"/>
          <w:b/>
          <w:sz w:val="24"/>
          <w:szCs w:val="24"/>
        </w:rPr>
        <w:t>3.5.  Модуль «В мире прекрасного»</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Художественно-эстетическое  воспитание  -  это  целенаправленный, систематический процесс воздействия на личность ребенка с целью развития у него способности видеть красоту окружающего мира, искусства и создавать ее. Начинается оно с первых лет жизни детей.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Эстетическое  воспитание  -  понятие  очень  широкое.  В  него  входит воспитание  эстетического  отношения  к  природе,  труду,  общественной  жизни, быту,  искусству.  Однако  познание  искусства  настолько  многогранно  и своеобразно,  что  оно  выделяется из</w:t>
      </w:r>
      <w:r w:rsidR="00DC257C" w:rsidRPr="00335936">
        <w:rPr>
          <w:rFonts w:ascii="Times New Roman" w:hAnsi="Times New Roman" w:cs="Times New Roman"/>
          <w:sz w:val="24"/>
          <w:szCs w:val="24"/>
        </w:rPr>
        <w:t xml:space="preserve">  общей  системы эстетического</w:t>
      </w:r>
      <w:r w:rsidR="00335936" w:rsidRPr="00335936">
        <w:rPr>
          <w:rFonts w:ascii="Times New Roman" w:hAnsi="Times New Roman" w:cs="Times New Roman"/>
          <w:sz w:val="24"/>
          <w:szCs w:val="24"/>
        </w:rPr>
        <w:t xml:space="preserve"> </w:t>
      </w:r>
      <w:r w:rsidRPr="00335936">
        <w:rPr>
          <w:rFonts w:ascii="Times New Roman" w:hAnsi="Times New Roman" w:cs="Times New Roman"/>
          <w:sz w:val="24"/>
          <w:szCs w:val="24"/>
        </w:rPr>
        <w:t>воспитаниякак  особая  его  часть.  Воспитание  детей  средствами  искусства  составляет предмет художественного воспитания.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Художественно  -  эстетическое  воспитание  осуществляется  в  процессе ознакомления  с  разными  видами  искусства  и  активного  включения  детей  в различные  виды художественно  - эстетической деятельности.  Оно  направлено на  приобщение  детей  к  искусству  как  неотъемлемой  части  духовной  и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материальной культуры.</w:t>
      </w:r>
      <w:r w:rsidR="00335936">
        <w:rPr>
          <w:rFonts w:ascii="Times New Roman" w:hAnsi="Times New Roman" w:cs="Times New Roman"/>
          <w:sz w:val="24"/>
          <w:szCs w:val="24"/>
        </w:rPr>
        <w:t xml:space="preserve"> </w:t>
      </w:r>
      <w:r w:rsidRPr="00335936">
        <w:rPr>
          <w:rFonts w:ascii="Times New Roman" w:hAnsi="Times New Roman" w:cs="Times New Roman"/>
          <w:sz w:val="24"/>
          <w:szCs w:val="24"/>
        </w:rPr>
        <w:t xml:space="preserve">Искусство является незаменимым средством формирования духовного мира </w:t>
      </w:r>
      <w:r w:rsidR="00335936">
        <w:rPr>
          <w:rFonts w:ascii="Times New Roman" w:hAnsi="Times New Roman" w:cs="Times New Roman"/>
          <w:sz w:val="24"/>
          <w:szCs w:val="24"/>
        </w:rPr>
        <w:t xml:space="preserve"> </w:t>
      </w:r>
      <w:r w:rsidRPr="00335936">
        <w:rPr>
          <w:rFonts w:ascii="Times New Roman" w:hAnsi="Times New Roman" w:cs="Times New Roman"/>
          <w:sz w:val="24"/>
          <w:szCs w:val="24"/>
        </w:rPr>
        <w:t>детей:  литература,  музыка,  театр,  скульптура,  народное творчество,  живопись. Оно  пробуждает  у  детей  дошкольного  возраста  эмоционально-творческое начало.  Оно также тесно связано с нравственным воспитанием, так как красота выступает своеобразным регулятором человеческих взаимоотношений.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Ведущая  педагогическая  идея  художественно-эстетического  воспитания  - создание  образовательной  системы,  ориентированной  на  развитие  личности через  приобщение  к  духовным  ценностям,  через  вовлечение  в  творческую музыкальную, изобразительную, театрализованную деятельность.</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Основная цель:  Гармоничное развитие личности ребёнка через обучение и воспитание  средствами  искусства;  Развитие  духовного  мира дошкольников  на основе познания  искусства,  литературы,  фольклора;  умения видеть  культуру  в себе  и  себя  в  культуре;  Формирование  художественно-эстетического  вкуса;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Воспитание ценностного отношения к искусству.</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Задачи: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Формировать  эстетическое  отношение  детей  к  окружающему:  развивать умение  видеть  и  чувствовать  красоту  в  природе,  поступках,  искусстве, понимать  прекрасное,  воспитывать  художественный  вкус,  потребность  в познании прекрасного.</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  Формировать художественные умения в области разных искусств:  обучение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детей рисованию, лепке, конструированию; пению,  движениям под музыку;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развитие словесного творчества.</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Формировать образный мир ребёнка;</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Приобщать  дошкольников  к  ценностям  отечественной  и  зарубежной художественной  культуры,  лучшим  образцам  народного  творчества, классического и современного искусства;</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Использовать  возможности  искусства,  художественно-творческой деятельности  в  целях  саморазвития,  самосовершенствования  ребенка, самореализации его творческих способностей;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Выявлять и развивать творческие способности и наклонности детей;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Раскрывать  потенциала  каждого  ребенка,  предоставлять  возможности реализовать себя.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Младший дошкольный возраст:</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lastRenderedPageBreak/>
        <w:t>Художественная  литература: развивать  способность  слушать</w:t>
      </w:r>
      <w:r w:rsidR="00335936" w:rsidRPr="00335936">
        <w:rPr>
          <w:rFonts w:ascii="Times New Roman" w:hAnsi="Times New Roman" w:cs="Times New Roman"/>
          <w:sz w:val="24"/>
          <w:szCs w:val="24"/>
        </w:rPr>
        <w:t xml:space="preserve"> </w:t>
      </w:r>
      <w:r w:rsidRPr="00335936">
        <w:rPr>
          <w:rFonts w:ascii="Times New Roman" w:hAnsi="Times New Roman" w:cs="Times New Roman"/>
          <w:sz w:val="24"/>
          <w:szCs w:val="24"/>
        </w:rPr>
        <w:t>литературные произведения различных жанров и тематике;  принимать участие в  рассказывании знакомых произведения;  обогащать литературными  образами игровую и другие виды деятельности.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Изобразительное  искусство:  формировать  умение  экспериментировать  и создавать  простейшие  изображения,  побуждать  к  самостоятельной  передаче образов предметов.</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Музыка: развивать  умение  внимательно  слушать  музыкальные</w:t>
      </w:r>
      <w:r w:rsidR="00335936" w:rsidRPr="00335936">
        <w:rPr>
          <w:rFonts w:ascii="Times New Roman" w:hAnsi="Times New Roman" w:cs="Times New Roman"/>
          <w:sz w:val="24"/>
          <w:szCs w:val="24"/>
        </w:rPr>
        <w:t xml:space="preserve"> </w:t>
      </w:r>
      <w:r w:rsidRPr="00335936">
        <w:rPr>
          <w:rFonts w:ascii="Times New Roman" w:hAnsi="Times New Roman" w:cs="Times New Roman"/>
          <w:sz w:val="24"/>
          <w:szCs w:val="24"/>
        </w:rPr>
        <w:t>произведения,  определять  жанр;  использовать  музыкальные  образы  в  разных видах деятельности и т.д.).</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Старший дошкольный возраст:</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Художественная  литература: продолжить  приобщению  детей  к</w:t>
      </w:r>
      <w:r w:rsidR="00335936" w:rsidRPr="00335936">
        <w:rPr>
          <w:rFonts w:ascii="Times New Roman" w:hAnsi="Times New Roman" w:cs="Times New Roman"/>
          <w:sz w:val="24"/>
          <w:szCs w:val="24"/>
        </w:rPr>
        <w:t xml:space="preserve"> </w:t>
      </w:r>
      <w:r w:rsidRPr="00335936">
        <w:rPr>
          <w:rFonts w:ascii="Times New Roman" w:hAnsi="Times New Roman" w:cs="Times New Roman"/>
          <w:sz w:val="24"/>
          <w:szCs w:val="24"/>
        </w:rPr>
        <w:t>высокохудожественной  литературе,  формированию  запаса  художественных впечатлений, развитию выразительной речи и т.д.</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Изобразительное  искусство:  продолжить  развивать  способность  к изобразительной деятельности, воображение и творчество.</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Художественно-декоративная  деятельность: воспитывать  эстетическое отношение к природному окружению и дизайну своего быта.</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Музыка:  продолжить  формировать  запас  музыкальных  впечатлений, использовать их в разных видах деятельности.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Художественно-эстетическое воспитание ребенка начинается с момента его рождения.  Для  того,  чтобы  творчество,  произведения  искусства  оказывали эффективное воздействие на художественно-эстетическое развитие личности, а личность  испытывала  потребность  в  наслаждении  прекрасным,  необходимо создать основу, фундамент для творческих способностей.</w:t>
      </w:r>
      <w:r w:rsidR="00335936">
        <w:rPr>
          <w:rFonts w:ascii="Times New Roman" w:hAnsi="Times New Roman" w:cs="Times New Roman"/>
          <w:sz w:val="24"/>
          <w:szCs w:val="24"/>
        </w:rPr>
        <w:t xml:space="preserve"> </w:t>
      </w:r>
      <w:r w:rsidRPr="00335936">
        <w:rPr>
          <w:rFonts w:ascii="Times New Roman" w:hAnsi="Times New Roman" w:cs="Times New Roman"/>
          <w:sz w:val="24"/>
          <w:szCs w:val="24"/>
        </w:rPr>
        <w:t>Реализация  задач  художественно-эстетического  воспитания  наиболее оптимально будет осуществляться при следующих условиях:</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максимальный учет возрастных и индивидуальных особенностей детей;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основой  художественно-эстетического  воспитания  является  искусство  и окружающая жизнь;</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взаимосвязь  художественно-творческой  деятельности  самих  детей  с воспитательно-образовательной работой, дающей разнообразную пищу для развития восприятия, образных представлений, воображения и творчества;</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интеграция  различных  видов  искусства  и  разнообразных  видов художественно-творческой деятельности, способствующая более глубокому эстетическому  осмыслению  действительности,  искусства  и  собственного художественного  творчества;  формированию  образных  представлений, образного, ассоциативного мышления и воображения;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ознакомление  с  разными  видами  и  жанрами  искусства  (словесного, музыкального, изобразительного), в том числе народного творчества</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уважительное  отношение  к  результатам  творчества  детей,  широкого включения  их  произведений  в  жизнь  дошкольного  образовательного учреждения;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организация  выставок,  концертов,  создание  эстетической  развивающей среды и др.;</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вариативность  содержания,  форм  и  методов  работы  с  детьми  по  разным направлениям эстетического воспитания.</w:t>
      </w:r>
    </w:p>
    <w:p w:rsidR="001462F9"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Окружающая природа во время прогулок предстает перед ребенком в самых ярких  красках,  постепенно  меняющихся  соответственно  сезонам  образах, картинах.  Это привлекает внимание дошкольников, с возрастом усложняются и становятся  более  разнообразными  их  целенаправленные  наблюдения.  В результате у детей не только накапливаются впечатления о красоте природы, но и формируются представления, как она меняется, если разумно потрудиться над ней.</w:t>
      </w:r>
      <w:r w:rsidR="00335936">
        <w:rPr>
          <w:rFonts w:ascii="Times New Roman" w:hAnsi="Times New Roman" w:cs="Times New Roman"/>
          <w:sz w:val="24"/>
          <w:szCs w:val="24"/>
        </w:rPr>
        <w:t xml:space="preserve"> </w:t>
      </w:r>
      <w:r w:rsidRPr="00335936">
        <w:rPr>
          <w:rFonts w:ascii="Times New Roman" w:hAnsi="Times New Roman" w:cs="Times New Roman"/>
          <w:sz w:val="24"/>
          <w:szCs w:val="24"/>
        </w:rPr>
        <w:t xml:space="preserve">Практическая  деятельность  детей  имеет  важное  значение  для  их эстетического  </w:t>
      </w:r>
      <w:r w:rsidRPr="00335936">
        <w:rPr>
          <w:rFonts w:ascii="Times New Roman" w:hAnsi="Times New Roman" w:cs="Times New Roman"/>
          <w:sz w:val="24"/>
          <w:szCs w:val="24"/>
        </w:rPr>
        <w:lastRenderedPageBreak/>
        <w:t xml:space="preserve">развития.  И  особое  место  в  ней  занимает  художественная деятельность.  Дети любят песни  и  стихи,  очень  охотно  включаются в занятия, насыщенные  ими. </w:t>
      </w:r>
    </w:p>
    <w:p w:rsidR="00335936"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 Во  время  летних  каникул  необходима  организация  детских праздников:  «День защиты детей», «Россия - Родина моя», «Здравствуй, лето!». Они  с  удовольствием  учат  и  читают  стихи,  поют  песни,  водят  хороводы, танцуют.</w:t>
      </w:r>
      <w:r w:rsidR="00335936">
        <w:rPr>
          <w:rFonts w:ascii="Times New Roman" w:hAnsi="Times New Roman" w:cs="Times New Roman"/>
          <w:sz w:val="24"/>
          <w:szCs w:val="24"/>
        </w:rPr>
        <w:t xml:space="preserve"> </w:t>
      </w:r>
      <w:r w:rsidRPr="00335936">
        <w:rPr>
          <w:rFonts w:ascii="Times New Roman" w:hAnsi="Times New Roman" w:cs="Times New Roman"/>
          <w:sz w:val="24"/>
          <w:szCs w:val="24"/>
        </w:rPr>
        <w:t>При  организации  работы  по  художественно-эстетическому  воспитанию</w:t>
      </w:r>
      <w:r w:rsidR="00335936" w:rsidRPr="00335936">
        <w:rPr>
          <w:rFonts w:ascii="Times New Roman" w:hAnsi="Times New Roman" w:cs="Times New Roman"/>
          <w:sz w:val="24"/>
          <w:szCs w:val="24"/>
        </w:rPr>
        <w:t xml:space="preserve"> </w:t>
      </w:r>
      <w:r w:rsidRPr="00335936">
        <w:rPr>
          <w:rFonts w:ascii="Times New Roman" w:hAnsi="Times New Roman" w:cs="Times New Roman"/>
          <w:sz w:val="24"/>
          <w:szCs w:val="24"/>
        </w:rPr>
        <w:t>необходимо рационально использовать среду детского сада.</w:t>
      </w:r>
    </w:p>
    <w:p w:rsidR="00335936"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Среда - важный фактор воспитания и развития дошкольника. Оборудование</w:t>
      </w:r>
      <w:r w:rsidR="00335936" w:rsidRPr="008C2DF2">
        <w:rPr>
          <w:rFonts w:ascii="Times New Roman" w:hAnsi="Times New Roman" w:cs="Times New Roman"/>
          <w:sz w:val="24"/>
          <w:szCs w:val="24"/>
        </w:rPr>
        <w:t xml:space="preserve"> </w:t>
      </w:r>
      <w:r w:rsidRPr="008C2DF2">
        <w:rPr>
          <w:rFonts w:ascii="Times New Roman" w:hAnsi="Times New Roman" w:cs="Times New Roman"/>
          <w:sz w:val="24"/>
          <w:szCs w:val="24"/>
        </w:rPr>
        <w:t>помещений  дошкольного  учреждения  должно  быть  безопасным,здоровьесберегающим, эстетически привлекательным и развивающим.</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Общие требования к организации художественно-эстетической среды</w:t>
      </w:r>
      <w:r w:rsidR="00335936" w:rsidRPr="008C2DF2">
        <w:rPr>
          <w:rFonts w:ascii="Times New Roman" w:hAnsi="Times New Roman" w:cs="Times New Roman"/>
          <w:sz w:val="24"/>
          <w:szCs w:val="24"/>
        </w:rPr>
        <w:t>:</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Комплексный подход к оборудованию и оформлению помещений;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Соответствие оформления назначению помещений;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Создание эмоционального климата помещения средствами рациональной и красивой планировки, освещения и цветовой отделки;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Зонирование  помещений  и  художественно-образное,  привлекательное решение фрагментов (зон);</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Наличие  современного  материального  оснащения  (комплектной  мебели, оборудования,  пособий,  игрушек,  физкультурного  и  другого  инвентаря), размещенного педагогически и эстетически целесообразно;</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Широкое использование в оформлении помещений высокохудожественных и  качественно  выполненных  произведений  станкового,  монументально - декоративного и прикладного искусства;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Использование  в  оформлении  мотивов  национального  искусства, произведений мастеров народного декоративно-прикладного искусства;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Разнообразие и эстетическая завершенность уголков природы, композиций из природного материала и круглогодичного озеленения помещений;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Общая культура взаимоотношений детей и персонала, опрятный и красивый их внешний вид (одежда, обувь, прическа, манера поведения, тон).</w:t>
      </w:r>
    </w:p>
    <w:p w:rsidR="00836EDD" w:rsidRDefault="00836EDD" w:rsidP="00EE79A0">
      <w:pPr>
        <w:spacing w:after="0"/>
        <w:rPr>
          <w:rFonts w:ascii="Times New Roman" w:hAnsi="Times New Roman" w:cs="Times New Roman"/>
          <w:b/>
          <w:sz w:val="24"/>
          <w:szCs w:val="24"/>
        </w:rPr>
      </w:pPr>
    </w:p>
    <w:p w:rsidR="00836EDD" w:rsidRDefault="00836EDD" w:rsidP="00EE79A0">
      <w:pPr>
        <w:spacing w:after="0"/>
        <w:rPr>
          <w:rFonts w:ascii="Times New Roman" w:hAnsi="Times New Roman" w:cs="Times New Roman"/>
          <w:b/>
          <w:sz w:val="24"/>
          <w:szCs w:val="24"/>
        </w:rPr>
      </w:pPr>
    </w:p>
    <w:p w:rsidR="00AD46DB" w:rsidRPr="008C2DF2" w:rsidRDefault="00AD46DB" w:rsidP="00EE79A0">
      <w:pPr>
        <w:spacing w:after="0"/>
        <w:rPr>
          <w:rFonts w:ascii="Times New Roman" w:hAnsi="Times New Roman" w:cs="Times New Roman"/>
          <w:b/>
          <w:sz w:val="24"/>
          <w:szCs w:val="24"/>
        </w:rPr>
      </w:pPr>
      <w:r w:rsidRPr="008C2DF2">
        <w:rPr>
          <w:rFonts w:ascii="Times New Roman" w:hAnsi="Times New Roman" w:cs="Times New Roman"/>
          <w:b/>
          <w:sz w:val="24"/>
          <w:szCs w:val="24"/>
        </w:rPr>
        <w:t>3.6.  Модуль «В здоровом теле - здоровый дух»</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Здоровый образ жизни- совокупность типичных видов жизнедеятельности человека,  которая  в  единстве  с  условиями  жизни,  направлена  на  организацию</w:t>
      </w:r>
      <w:r w:rsidR="00335936" w:rsidRPr="008C2DF2">
        <w:rPr>
          <w:rFonts w:ascii="Times New Roman" w:hAnsi="Times New Roman" w:cs="Times New Roman"/>
          <w:sz w:val="24"/>
          <w:szCs w:val="24"/>
        </w:rPr>
        <w:t xml:space="preserve"> </w:t>
      </w:r>
      <w:r w:rsidRPr="008C2DF2">
        <w:rPr>
          <w:rFonts w:ascii="Times New Roman" w:hAnsi="Times New Roman" w:cs="Times New Roman"/>
          <w:sz w:val="24"/>
          <w:szCs w:val="24"/>
        </w:rPr>
        <w:t>правильной,  нормальной  деятельности  организма,  его  полное  физическое  и психическое благополучие.</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xml:space="preserve">Физическое  воспитание -  это  процесс  целенаправленного  и систематического  формирования  здорового,  полноценного  человека,  его физических  сил  и  физических  качеств,  обеспечивающих  его  приобщение  к </w:t>
      </w:r>
      <w:r w:rsidR="00335936" w:rsidRPr="008C2DF2">
        <w:rPr>
          <w:rFonts w:ascii="Times New Roman" w:hAnsi="Times New Roman" w:cs="Times New Roman"/>
          <w:sz w:val="24"/>
          <w:szCs w:val="24"/>
        </w:rPr>
        <w:t xml:space="preserve"> </w:t>
      </w:r>
      <w:r w:rsidRPr="008C2DF2">
        <w:rPr>
          <w:rFonts w:ascii="Times New Roman" w:hAnsi="Times New Roman" w:cs="Times New Roman"/>
          <w:sz w:val="24"/>
          <w:szCs w:val="24"/>
        </w:rPr>
        <w:t>физической культуре и стремление к физическому совершенству.</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Физическая культура- совокупность материальных и духовных ценностей общества,  которые  накоплены,  создаются  и  используются  для  физического совершенствования людей.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Содержание физической культуры составляют:</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1) личная гигиена, включающая в себя навыки в труде и быту (аккуратность, опрятность одежды, чистоту помещений), и привычки к гигиеническому режиму (рациональный распорядок деятельности и отдыха, гигиена сна, питания и т.д.);</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2) закаливание организма в естественных условиях природы (воздух, солнце и вода);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3) физические упражнения.</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lastRenderedPageBreak/>
        <w:t>Система  физического  воспитания  в  ДОУ  включает  создание  санитарно­гигиенических  условий,  закаливание,  формирование  культурно-гигиенических навыков,  организацию  рационального  питания,  проведение  утренней гимнастики, физкультурных занятий, прогулок, спортивных игр и развлечений.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xml:space="preserve">Физическое воспитание тесно связано  с возрастными особенностями детей. В связи с этим и определяются конкретные задачи, содержание, методы и формы организации физического воспитания, а также преемственная связь между ними. </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xml:space="preserve">Особенно важно физическое воспитание в раннем и дошкольном  детстве, когда происходит  наиболее  интенсивное  развитие  организма  ребенка,  когда формируются основные его движения, но вместе с тем организм еще очень слаб </w:t>
      </w:r>
      <w:r w:rsidR="00894E6F" w:rsidRPr="008C2DF2">
        <w:rPr>
          <w:rFonts w:ascii="Times New Roman" w:hAnsi="Times New Roman" w:cs="Times New Roman"/>
          <w:sz w:val="24"/>
          <w:szCs w:val="24"/>
        </w:rPr>
        <w:t xml:space="preserve"> </w:t>
      </w:r>
      <w:r w:rsidRPr="008C2DF2">
        <w:rPr>
          <w:rFonts w:ascii="Times New Roman" w:hAnsi="Times New Roman" w:cs="Times New Roman"/>
          <w:sz w:val="24"/>
          <w:szCs w:val="24"/>
        </w:rPr>
        <w:t>и раним.</w:t>
      </w:r>
      <w:r w:rsidR="00894E6F" w:rsidRPr="008C2DF2">
        <w:rPr>
          <w:rFonts w:ascii="Times New Roman" w:hAnsi="Times New Roman" w:cs="Times New Roman"/>
          <w:sz w:val="24"/>
          <w:szCs w:val="24"/>
        </w:rPr>
        <w:t xml:space="preserve"> </w:t>
      </w:r>
      <w:r w:rsidRPr="008C2DF2">
        <w:rPr>
          <w:rFonts w:ascii="Times New Roman" w:hAnsi="Times New Roman" w:cs="Times New Roman"/>
          <w:sz w:val="24"/>
          <w:szCs w:val="24"/>
        </w:rPr>
        <w:t>Физическое  воспитание  детей  дошкольного  возраста  направлено  прежде всего  на  охрану  жизни  и  укрепление  здоровья,  полноценное  физическое развитие, формирование двигательных навыков и развитие физических качеств, на  освоение  культурно-гигиенических  навыков,  воспитание  привычек  к упорядоченному ритму жизни.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Режим  детской  жизни  -  это  рациональное,  четкое  чередование бодрствования,  сна,  питания,  различных  видов  деятельности,  повторяющихся ежедневно в определенной последовательности.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Воспитательное  значение  режима заключается  в том,  что  в  процессе  часто повторяющихся  действий  в  определенное  время  и  определенной последовательности  ребенок  легче  овладевает  многими,  наиболее</w:t>
      </w:r>
      <w:r w:rsidR="0072359A" w:rsidRPr="008C2DF2">
        <w:rPr>
          <w:rFonts w:ascii="Times New Roman" w:hAnsi="Times New Roman" w:cs="Times New Roman"/>
          <w:sz w:val="24"/>
          <w:szCs w:val="24"/>
        </w:rPr>
        <w:t xml:space="preserve"> </w:t>
      </w:r>
      <w:r w:rsidRPr="008C2DF2">
        <w:rPr>
          <w:rFonts w:ascii="Times New Roman" w:hAnsi="Times New Roman" w:cs="Times New Roman"/>
          <w:sz w:val="24"/>
          <w:szCs w:val="24"/>
        </w:rPr>
        <w:t>целесообразными бытовыми, культурно-гигиеническими, трудовыми навыками; эти навыки автоматизируются,  и внимание ребенка освобождается  для  другой, более  сложной  деятельности.  Вместе  с  тем  ребенку  предоставляется возможность  действовать  самому,  что  развивает  такие  важнейшие  качества личности, как самостоятельность, активность, инициатива.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Физическое  воспитание является частью комплексной  системы воспитания ребенка - дошкольника и включает следующие направления:</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обеспечение физического развития и психологического благополучия;</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охрана и укрепление здоровья детей;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формирование  основ  безопасности  жизнедеятельности  на  занятиях  и  в повседневной жизни;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формирование привычки здорового образа жизни;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формирование  у  родителей,  педагогов,  детей  ответственных  взглядов  и убеждений в деле сохранения собственного здоровья.</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Цели и задачи физического воспитания детей дошкольного возраста.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Целью  физического  воспитания  является  воспитание  здорового, жизнерадостного,  жизнестойкого,  физически  совершенного,  гармонически  и творчески развитого ребенка.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В  соответствии  с  возрастными,  анатомо-физиологическими  и психологическими  особенностями  физическое  воспитание  решает оздоровительные,  образовательные  и  воспитательные  задачи.  Они  направлены на формирование у ребенка рациональных, экономных,  осознанных движений; накопление им двигательного опыта и переноса его в повседневную жизнь.</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Одна из главных задач физического воспитания — оздоровление ребенка.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Оздоровительные задачи: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xml:space="preserve">1. Повышение сопротивляемости организма влияниям внешней среды путем его  закаливания.  С  помощью  разумно  дозируемых  оздоровительных  факторов природы  (солнечные,  водные,  воздушные  процедуры)  слабые  защитные  силы детского  организма  существенно  возрастают.  </w:t>
      </w:r>
      <w:r w:rsidRPr="008C2DF2">
        <w:rPr>
          <w:rFonts w:ascii="Times New Roman" w:hAnsi="Times New Roman" w:cs="Times New Roman"/>
          <w:sz w:val="24"/>
          <w:szCs w:val="24"/>
        </w:rPr>
        <w:lastRenderedPageBreak/>
        <w:t>При  этом  повышается сопротивляемость  простудным  заболеваниям  (ОРЗ,  насморк,  кашель  и  др.)  и инфекционным болезням (ангина, корь, краснуха, грипп и др.).</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2.  Укрепление опорно-двигательного  аппарата и формирование правильной осанки (т.е. удерживание рациональной позы во время всех видов деятельности). Важно  обращать  внимание  на  укрепление  мышц  стопы  и  голени  с  целью предупреждения  плоскостопия,  так  как  оно  может  существенно  ограничить двигательную  активность  ребенка.  Для  гармоничного  развития  всех  основных мышечных  групп  необходимо  предусматривать  упражнения  на  обе  стороны тела,  упражнять  те  группы  мышц,  которые  в  меньшей  мере  тренируются  в повседневной жизни, упражнять слабые группы мышц.</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Необходимо  также  с  ранних  лет  создавать  у  ребенка  представление  о правильной  осанке.  Действенным  средством  предупреждения  нарушений осанки:  сутулости, асимметрии плеч и лопаток, а также сколиозов (заболеваний позвоночника, вызываемых слабостью мышц спины и длительным пребыванием тела  в  физиологически  неудобных  положениях)  -  являются  физические упражнения.</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3.  Содействие  повышению  функциональных  возможностей  вегетативных органов.  Активная  двигательная  деятельность  ребенка  способствует укреплению сердечно-сосудистой и дыхательной систем, улучшению обменных процессов  в  организме,  оптимизации  пищеварения  и  теплорегуляции, предупреждению  застойных  явлений  и  т.д.  Физическая  культура,  придавая естественному  процессу  становления  форм  и  функций  растущего  организма</w:t>
      </w:r>
      <w:r w:rsidR="006B04AA" w:rsidRPr="008C2DF2">
        <w:rPr>
          <w:rFonts w:ascii="Times New Roman" w:hAnsi="Times New Roman" w:cs="Times New Roman"/>
          <w:sz w:val="24"/>
          <w:szCs w:val="24"/>
        </w:rPr>
        <w:t xml:space="preserve"> </w:t>
      </w:r>
      <w:r w:rsidRPr="008C2DF2">
        <w:rPr>
          <w:rFonts w:ascii="Times New Roman" w:hAnsi="Times New Roman" w:cs="Times New Roman"/>
          <w:sz w:val="24"/>
          <w:szCs w:val="24"/>
        </w:rPr>
        <w:t>оптимальный характер, создавая благоприятные для этого условия, содействует тем самым нормальному функционированию всех систем детского организма.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xml:space="preserve">4.  Развитие  двигательных  способностей  (координационных,  скоростных  и выносливости).  В  дошкольном  возрасте  процесс  развития  физических способностей не рекомендуется специализировать по отношению к каждому из них.  Наоборот,  на  основе  принципа  гармонического  развития  следует  так подбирать  средства,  менять  деятельность  по  содержанию  и  характеру  и регулировать направленность двигательной  активности,  чтобы  обеспечивалось </w:t>
      </w:r>
      <w:r w:rsidR="006B04AA" w:rsidRPr="008C2DF2">
        <w:rPr>
          <w:rFonts w:ascii="Times New Roman" w:hAnsi="Times New Roman" w:cs="Times New Roman"/>
          <w:sz w:val="24"/>
          <w:szCs w:val="24"/>
        </w:rPr>
        <w:t xml:space="preserve"> </w:t>
      </w:r>
      <w:r w:rsidRPr="008C2DF2">
        <w:rPr>
          <w:rFonts w:ascii="Times New Roman" w:hAnsi="Times New Roman" w:cs="Times New Roman"/>
          <w:sz w:val="24"/>
          <w:szCs w:val="24"/>
        </w:rPr>
        <w:t>комплексное развитие всех физических способностей.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Образовательные задачи: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1.  Формирование  основных  жизненно  важных  двигательных  умений  и навыков.</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xml:space="preserve">В дошкольном возрасте вследствие высокой пластичности нервной системы дети  довольно  легко  и  быстро  усваивают  новые  формы  движений. </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Формирование двигательных умений рекомендуется осуществлять параллельно с физическим развитием</w:t>
      </w:r>
      <w:r w:rsidR="006B04AA" w:rsidRPr="008C2DF2">
        <w:rPr>
          <w:rFonts w:ascii="Times New Roman" w:hAnsi="Times New Roman" w:cs="Times New Roman"/>
          <w:sz w:val="24"/>
          <w:szCs w:val="24"/>
        </w:rPr>
        <w:t>.</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2.  Формирование устойчивого интереса к занятиям физической культурой.Детский  возраст  является  наиболее  благоприятным  для  формирования</w:t>
      </w:r>
      <w:r w:rsidR="006B04AA" w:rsidRPr="008C2DF2">
        <w:rPr>
          <w:rFonts w:ascii="Times New Roman" w:hAnsi="Times New Roman" w:cs="Times New Roman"/>
          <w:sz w:val="24"/>
          <w:szCs w:val="24"/>
        </w:rPr>
        <w:t xml:space="preserve"> </w:t>
      </w:r>
      <w:r w:rsidRPr="008C2DF2">
        <w:rPr>
          <w:rFonts w:ascii="Times New Roman" w:hAnsi="Times New Roman" w:cs="Times New Roman"/>
          <w:sz w:val="24"/>
          <w:szCs w:val="24"/>
        </w:rPr>
        <w:t xml:space="preserve">устойчивого  интереса  к  занятиям  физическими  упражнениями.  Но  при  этом необходимо соблюдать ряд условий.Прежде  всего,  необходимо  обеспечить  посильность  заданий,  успешное выполнение которых будет стимулировать детей на более высокую активность. Постоянная  оценка  выполненных  заданий,  внимание  и  поощрение  будут способствовать  выработке  положительной  мотивации  к  систематическим </w:t>
      </w:r>
      <w:r w:rsidR="006B04AA" w:rsidRPr="008C2DF2">
        <w:rPr>
          <w:rFonts w:ascii="Times New Roman" w:hAnsi="Times New Roman" w:cs="Times New Roman"/>
          <w:sz w:val="24"/>
          <w:szCs w:val="24"/>
        </w:rPr>
        <w:t xml:space="preserve"> </w:t>
      </w:r>
      <w:r w:rsidRPr="008C2DF2">
        <w:rPr>
          <w:rFonts w:ascii="Times New Roman" w:hAnsi="Times New Roman" w:cs="Times New Roman"/>
          <w:sz w:val="24"/>
          <w:szCs w:val="24"/>
        </w:rPr>
        <w:t>занятиям физическими упражнениями.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В  процессе  занятий  необходимо  сообщать  детям  элементарные физкультурные  знания,  развивая  их  интеллектуальные  способности.  Этопозволит расширить их познавательные возможности и умственный кругозор.</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Воспитательные задачи: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1.  Воспитание  морально-волевых  качеств  (честности,  решительности, смелости, настойчивости и др.).</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2.  Содействие  умственному,  нравственному,  эстетическому  и  трудовому воспитанию.</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lastRenderedPageBreak/>
        <w:t>Оздоровительные,  образовательные  и  воспитательные  задачи,  хотя  и являются  относительно  самостоятельными,  на  самом деле теснейшим  образом взаимосвязаны, а поэтому их следует решать в комплексе. Только в этом случае ребенок  приобретает  необходимую  базу  для  дальнейшего  всестороннего,  не только физического, но и духовного развития.</w:t>
      </w:r>
    </w:p>
    <w:p w:rsidR="008C2DF2" w:rsidRPr="008C2DF2" w:rsidRDefault="00AD46DB" w:rsidP="00EE79A0">
      <w:pPr>
        <w:rPr>
          <w:rFonts w:ascii="Times New Roman" w:hAnsi="Times New Roman" w:cs="Times New Roman"/>
          <w:b/>
          <w:sz w:val="24"/>
          <w:szCs w:val="24"/>
        </w:rPr>
      </w:pPr>
      <w:r w:rsidRPr="008C2DF2">
        <w:rPr>
          <w:rFonts w:ascii="Times New Roman" w:hAnsi="Times New Roman" w:cs="Times New Roman"/>
          <w:b/>
          <w:sz w:val="24"/>
          <w:szCs w:val="24"/>
        </w:rPr>
        <w:t>4.  Формы воспитательной работы в ДОУ.</w:t>
      </w:r>
    </w:p>
    <w:p w:rsidR="00AD46DB" w:rsidRPr="008C2DF2" w:rsidRDefault="00EB2CAF" w:rsidP="00EE79A0">
      <w:pPr>
        <w:spacing w:after="0"/>
        <w:rPr>
          <w:rFonts w:ascii="Times New Roman" w:hAnsi="Times New Roman" w:cs="Times New Roman"/>
          <w:sz w:val="24"/>
          <w:szCs w:val="24"/>
        </w:rPr>
      </w:pPr>
      <w:r>
        <w:t xml:space="preserve"> </w:t>
      </w:r>
      <w:r w:rsidR="00AD46DB" w:rsidRPr="008C2DF2">
        <w:rPr>
          <w:rFonts w:ascii="Times New Roman" w:hAnsi="Times New Roman" w:cs="Times New Roman"/>
          <w:sz w:val="24"/>
          <w:szCs w:val="24"/>
        </w:rPr>
        <w:t xml:space="preserve">Выбор  форм  воспитательной  работы  определяется  на  основе  научных </w:t>
      </w:r>
      <w:r w:rsidR="006B04AA" w:rsidRPr="008C2DF2">
        <w:rPr>
          <w:rFonts w:ascii="Times New Roman" w:hAnsi="Times New Roman" w:cs="Times New Roman"/>
          <w:sz w:val="24"/>
          <w:szCs w:val="24"/>
        </w:rPr>
        <w:t xml:space="preserve"> </w:t>
      </w:r>
      <w:r w:rsidR="00AD46DB" w:rsidRPr="008C2DF2">
        <w:rPr>
          <w:rFonts w:ascii="Times New Roman" w:hAnsi="Times New Roman" w:cs="Times New Roman"/>
          <w:sz w:val="24"/>
          <w:szCs w:val="24"/>
        </w:rPr>
        <w:t>принципов в зависимости от следующих факторов:</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1.  Цель воспитания.</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2.  Содержание и направленности воспитательных задач</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3.  Возраст воспитанников.</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4.  Уровень их воспитанности и личного социального опыта.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5.  Особенности детского коллектива и его традиций.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6.  Особенности и традиции региона.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7.  Технические и материальные возможности ДОУ.</w:t>
      </w:r>
    </w:p>
    <w:p w:rsidR="0036789F"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8.  Уровень профессионализма воспитателя.</w:t>
      </w:r>
    </w:p>
    <w:p w:rsidR="00F610D1" w:rsidRPr="008C2DF2" w:rsidRDefault="00F610D1" w:rsidP="00EE79A0">
      <w:pPr>
        <w:spacing w:after="0"/>
        <w:rPr>
          <w:rFonts w:ascii="Times New Roman" w:hAnsi="Times New Roman" w:cs="Times New Roman"/>
          <w:sz w:val="24"/>
          <w:szCs w:val="24"/>
        </w:rPr>
      </w:pPr>
    </w:p>
    <w:tbl>
      <w:tblPr>
        <w:tblStyle w:val="a3"/>
        <w:tblW w:w="0" w:type="auto"/>
        <w:tblLook w:val="04A0"/>
      </w:tblPr>
      <w:tblGrid>
        <w:gridCol w:w="3597"/>
        <w:gridCol w:w="3252"/>
        <w:gridCol w:w="3431"/>
      </w:tblGrid>
      <w:tr w:rsidR="0036789F" w:rsidTr="00903684">
        <w:tc>
          <w:tcPr>
            <w:tcW w:w="3652" w:type="dxa"/>
          </w:tcPr>
          <w:p w:rsidR="0036789F" w:rsidRPr="00F610D1" w:rsidRDefault="0036789F"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С пециально -организованная</w:t>
            </w:r>
          </w:p>
          <w:p w:rsidR="0036789F" w:rsidRPr="00F610D1" w:rsidRDefault="00903684" w:rsidP="00EE79A0">
            <w:pPr>
              <w:spacing w:line="276" w:lineRule="auto"/>
              <w:rPr>
                <w:rFonts w:ascii="Times New Roman" w:hAnsi="Times New Roman" w:cs="Times New Roman"/>
                <w:b/>
                <w:sz w:val="24"/>
                <w:szCs w:val="24"/>
              </w:rPr>
            </w:pPr>
            <w:r>
              <w:rPr>
                <w:rFonts w:ascii="Times New Roman" w:hAnsi="Times New Roman" w:cs="Times New Roman"/>
                <w:b/>
                <w:sz w:val="24"/>
                <w:szCs w:val="24"/>
              </w:rPr>
              <w:t>дея тел ьно</w:t>
            </w:r>
            <w:r w:rsidR="0036789F" w:rsidRPr="00F610D1">
              <w:rPr>
                <w:rFonts w:ascii="Times New Roman" w:hAnsi="Times New Roman" w:cs="Times New Roman"/>
                <w:b/>
                <w:sz w:val="24"/>
                <w:szCs w:val="24"/>
              </w:rPr>
              <w:t>сть</w:t>
            </w:r>
          </w:p>
        </w:tc>
        <w:tc>
          <w:tcPr>
            <w:tcW w:w="3296" w:type="dxa"/>
          </w:tcPr>
          <w:p w:rsidR="0036789F" w:rsidRPr="00F610D1" w:rsidRDefault="0036789F"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Воспитание средствами  искусства</w:t>
            </w:r>
          </w:p>
        </w:tc>
        <w:tc>
          <w:tcPr>
            <w:tcW w:w="3474" w:type="dxa"/>
          </w:tcPr>
          <w:p w:rsidR="0036789F" w:rsidRPr="00F610D1" w:rsidRDefault="0036789F" w:rsidP="00EE79A0">
            <w:pPr>
              <w:rPr>
                <w:rFonts w:ascii="Times New Roman" w:hAnsi="Times New Roman" w:cs="Times New Roman"/>
                <w:b/>
                <w:sz w:val="24"/>
                <w:szCs w:val="24"/>
              </w:rPr>
            </w:pPr>
            <w:r w:rsidRPr="00F610D1">
              <w:rPr>
                <w:rFonts w:ascii="Times New Roman" w:hAnsi="Times New Roman" w:cs="Times New Roman"/>
                <w:b/>
                <w:sz w:val="24"/>
                <w:szCs w:val="24"/>
              </w:rPr>
              <w:t>Игровая  деятельность</w:t>
            </w:r>
          </w:p>
          <w:p w:rsidR="0036789F" w:rsidRPr="00F610D1" w:rsidRDefault="0036789F" w:rsidP="00EE79A0">
            <w:pPr>
              <w:rPr>
                <w:rFonts w:ascii="Times New Roman" w:hAnsi="Times New Roman" w:cs="Times New Roman"/>
                <w:b/>
                <w:sz w:val="24"/>
                <w:szCs w:val="24"/>
              </w:rPr>
            </w:pPr>
          </w:p>
        </w:tc>
      </w:tr>
      <w:tr w:rsidR="0036789F" w:rsidTr="00903684">
        <w:tc>
          <w:tcPr>
            <w:tcW w:w="3652" w:type="dxa"/>
          </w:tcPr>
          <w:p w:rsidR="0036789F" w:rsidRPr="00F610D1" w:rsidRDefault="0036789F"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Тематические познавательные занятия:</w:t>
            </w:r>
          </w:p>
          <w:p w:rsidR="0036789F" w:rsidRPr="00F610D1" w:rsidRDefault="00903684" w:rsidP="00EE79A0">
            <w:pPr>
              <w:spacing w:line="276" w:lineRule="auto"/>
              <w:rPr>
                <w:rFonts w:ascii="Times New Roman" w:hAnsi="Times New Roman" w:cs="Times New Roman"/>
                <w:sz w:val="24"/>
                <w:szCs w:val="24"/>
              </w:rPr>
            </w:pPr>
            <w:r>
              <w:rPr>
                <w:rFonts w:ascii="Times New Roman" w:hAnsi="Times New Roman" w:cs="Times New Roman"/>
                <w:sz w:val="24"/>
                <w:szCs w:val="24"/>
              </w:rPr>
              <w:t>-</w:t>
            </w:r>
            <w:r w:rsidR="0036789F" w:rsidRPr="00F610D1">
              <w:rPr>
                <w:rFonts w:ascii="Times New Roman" w:hAnsi="Times New Roman" w:cs="Times New Roman"/>
                <w:sz w:val="24"/>
                <w:szCs w:val="24"/>
              </w:rPr>
              <w:t>комплексные занятия- путешествия нравственной направленности</w:t>
            </w:r>
          </w:p>
        </w:tc>
        <w:tc>
          <w:tcPr>
            <w:tcW w:w="3296" w:type="dxa"/>
          </w:tcPr>
          <w:p w:rsidR="00F610D1" w:rsidRPr="00F610D1" w:rsidRDefault="0036789F" w:rsidP="00EE79A0">
            <w:pPr>
              <w:spacing w:line="276" w:lineRule="auto"/>
              <w:rPr>
                <w:rFonts w:ascii="Times New Roman" w:hAnsi="Times New Roman" w:cs="Times New Roman"/>
                <w:sz w:val="24"/>
                <w:szCs w:val="24"/>
              </w:rPr>
            </w:pPr>
            <w:r w:rsidRPr="00F610D1">
              <w:rPr>
                <w:rFonts w:ascii="Times New Roman" w:hAnsi="Times New Roman" w:cs="Times New Roman"/>
                <w:b/>
                <w:sz w:val="24"/>
                <w:szCs w:val="24"/>
              </w:rPr>
              <w:t>Использование малых фольклорных форм:</w:t>
            </w:r>
            <w:r w:rsidRPr="00F610D1">
              <w:rPr>
                <w:rFonts w:ascii="Times New Roman" w:hAnsi="Times New Roman" w:cs="Times New Roman"/>
                <w:sz w:val="24"/>
                <w:szCs w:val="24"/>
              </w:rPr>
              <w:t xml:space="preserve"> </w:t>
            </w:r>
          </w:p>
          <w:p w:rsidR="0036789F" w:rsidRPr="00F610D1" w:rsidRDefault="0036789F"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потешки, пословицы, поговорки, считалки, короткие стихи.</w:t>
            </w:r>
          </w:p>
        </w:tc>
        <w:tc>
          <w:tcPr>
            <w:tcW w:w="3474" w:type="dxa"/>
          </w:tcPr>
          <w:p w:rsidR="0036789F" w:rsidRPr="00F610D1" w:rsidRDefault="0036789F" w:rsidP="00EE79A0">
            <w:pPr>
              <w:rPr>
                <w:rFonts w:ascii="Times New Roman" w:hAnsi="Times New Roman" w:cs="Times New Roman"/>
                <w:b/>
                <w:sz w:val="24"/>
                <w:szCs w:val="24"/>
              </w:rPr>
            </w:pPr>
            <w:r w:rsidRPr="00F610D1">
              <w:rPr>
                <w:rFonts w:ascii="Times New Roman" w:hAnsi="Times New Roman" w:cs="Times New Roman"/>
                <w:b/>
                <w:sz w:val="24"/>
                <w:szCs w:val="24"/>
              </w:rPr>
              <w:t>Дидактические игры:</w:t>
            </w:r>
          </w:p>
          <w:p w:rsidR="0036789F" w:rsidRPr="00F610D1" w:rsidRDefault="002A33C7" w:rsidP="00EE79A0">
            <w:pPr>
              <w:rPr>
                <w:rFonts w:ascii="Times New Roman" w:hAnsi="Times New Roman" w:cs="Times New Roman"/>
                <w:sz w:val="24"/>
                <w:szCs w:val="24"/>
              </w:rPr>
            </w:pPr>
            <w:r>
              <w:rPr>
                <w:rFonts w:ascii="Times New Roman" w:hAnsi="Times New Roman" w:cs="Times New Roman"/>
                <w:sz w:val="24"/>
                <w:szCs w:val="24"/>
              </w:rPr>
              <w:t>• «Г</w:t>
            </w:r>
            <w:r w:rsidR="0036789F" w:rsidRPr="00F610D1">
              <w:rPr>
                <w:rFonts w:ascii="Times New Roman" w:hAnsi="Times New Roman" w:cs="Times New Roman"/>
                <w:sz w:val="24"/>
                <w:szCs w:val="24"/>
              </w:rPr>
              <w:t>де аккуратность, там и опрятность»</w:t>
            </w:r>
          </w:p>
          <w:p w:rsidR="0036789F" w:rsidRPr="00F610D1" w:rsidRDefault="0036789F" w:rsidP="00EE79A0">
            <w:pPr>
              <w:rPr>
                <w:rFonts w:ascii="Times New Roman" w:hAnsi="Times New Roman" w:cs="Times New Roman"/>
                <w:sz w:val="24"/>
                <w:szCs w:val="24"/>
              </w:rPr>
            </w:pPr>
            <w:r w:rsidRPr="00F610D1">
              <w:rPr>
                <w:rFonts w:ascii="Times New Roman" w:hAnsi="Times New Roman" w:cs="Times New Roman"/>
                <w:sz w:val="24"/>
                <w:szCs w:val="24"/>
              </w:rPr>
              <w:t>•  «После вкусного обеда...»</w:t>
            </w:r>
          </w:p>
          <w:p w:rsidR="0036789F" w:rsidRPr="00F610D1" w:rsidRDefault="0036789F" w:rsidP="00EE79A0">
            <w:pPr>
              <w:rPr>
                <w:rFonts w:ascii="Times New Roman" w:hAnsi="Times New Roman" w:cs="Times New Roman"/>
                <w:sz w:val="24"/>
                <w:szCs w:val="24"/>
              </w:rPr>
            </w:pPr>
            <w:r w:rsidRPr="00F610D1">
              <w:rPr>
                <w:rFonts w:ascii="Times New Roman" w:hAnsi="Times New Roman" w:cs="Times New Roman"/>
                <w:sz w:val="24"/>
                <w:szCs w:val="24"/>
              </w:rPr>
              <w:t>•  «Вежливая поездка»</w:t>
            </w:r>
          </w:p>
          <w:p w:rsidR="0036789F" w:rsidRPr="00F610D1" w:rsidRDefault="0036789F" w:rsidP="00EE79A0">
            <w:pPr>
              <w:rPr>
                <w:rFonts w:ascii="Times New Roman" w:hAnsi="Times New Roman" w:cs="Times New Roman"/>
                <w:sz w:val="24"/>
                <w:szCs w:val="24"/>
              </w:rPr>
            </w:pPr>
            <w:r w:rsidRPr="00F610D1">
              <w:rPr>
                <w:rFonts w:ascii="Times New Roman" w:hAnsi="Times New Roman" w:cs="Times New Roman"/>
                <w:sz w:val="24"/>
                <w:szCs w:val="24"/>
              </w:rPr>
              <w:t>•  «Наедине с природой» и др.</w:t>
            </w:r>
          </w:p>
        </w:tc>
      </w:tr>
      <w:tr w:rsidR="0036789F" w:rsidTr="00903684">
        <w:tc>
          <w:tcPr>
            <w:tcW w:w="3652" w:type="dxa"/>
          </w:tcPr>
          <w:p w:rsidR="0036789F" w:rsidRPr="00F610D1" w:rsidRDefault="0036789F" w:rsidP="00EE79A0">
            <w:pPr>
              <w:spacing w:line="276" w:lineRule="auto"/>
              <w:rPr>
                <w:rFonts w:ascii="Times New Roman" w:hAnsi="Times New Roman" w:cs="Times New Roman"/>
                <w:sz w:val="24"/>
                <w:szCs w:val="24"/>
              </w:rPr>
            </w:pPr>
            <w:r w:rsidRPr="00F610D1">
              <w:rPr>
                <w:rFonts w:ascii="Times New Roman" w:hAnsi="Times New Roman" w:cs="Times New Roman"/>
                <w:b/>
                <w:sz w:val="24"/>
                <w:szCs w:val="24"/>
              </w:rPr>
              <w:t>Традиции группы</w:t>
            </w:r>
            <w:r w:rsidRPr="00F610D1">
              <w:rPr>
                <w:rFonts w:ascii="Times New Roman" w:hAnsi="Times New Roman" w:cs="Times New Roman"/>
                <w:sz w:val="24"/>
                <w:szCs w:val="24"/>
              </w:rPr>
              <w:t xml:space="preserve"> (например «</w:t>
            </w:r>
            <w:r w:rsidR="00C50EED">
              <w:rPr>
                <w:rFonts w:ascii="Times New Roman" w:hAnsi="Times New Roman" w:cs="Times New Roman"/>
                <w:sz w:val="24"/>
                <w:szCs w:val="24"/>
              </w:rPr>
              <w:t xml:space="preserve">День  добрых дел», </w:t>
            </w:r>
            <w:r w:rsidRPr="00F610D1">
              <w:rPr>
                <w:rFonts w:ascii="Times New Roman" w:hAnsi="Times New Roman" w:cs="Times New Roman"/>
                <w:sz w:val="24"/>
                <w:szCs w:val="24"/>
              </w:rPr>
              <w:t xml:space="preserve"> «Предновогодний сладкий календарь», «Посылка Деда Мороза», «Грибок-теремок», «Зонтик для бесед» и др.)</w:t>
            </w:r>
          </w:p>
        </w:tc>
        <w:tc>
          <w:tcPr>
            <w:tcW w:w="3296" w:type="dxa"/>
          </w:tcPr>
          <w:p w:rsidR="0036789F" w:rsidRPr="00F610D1" w:rsidRDefault="0036789F"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Чтение художественных произведений</w:t>
            </w:r>
          </w:p>
          <w:p w:rsidR="0036789F" w:rsidRPr="00F610D1" w:rsidRDefault="0036789F" w:rsidP="00EE79A0">
            <w:pPr>
              <w:spacing w:line="276" w:lineRule="auto"/>
              <w:rPr>
                <w:rFonts w:ascii="Times New Roman" w:hAnsi="Times New Roman" w:cs="Times New Roman"/>
                <w:sz w:val="24"/>
                <w:szCs w:val="24"/>
              </w:rPr>
            </w:pPr>
          </w:p>
        </w:tc>
        <w:tc>
          <w:tcPr>
            <w:tcW w:w="3474" w:type="dxa"/>
          </w:tcPr>
          <w:p w:rsidR="0036789F" w:rsidRPr="00F610D1" w:rsidRDefault="0036789F" w:rsidP="00EE79A0">
            <w:pPr>
              <w:rPr>
                <w:rFonts w:ascii="Times New Roman" w:hAnsi="Times New Roman" w:cs="Times New Roman"/>
                <w:b/>
                <w:sz w:val="24"/>
                <w:szCs w:val="24"/>
              </w:rPr>
            </w:pPr>
            <w:r w:rsidRPr="00F610D1">
              <w:rPr>
                <w:rFonts w:ascii="Times New Roman" w:hAnsi="Times New Roman" w:cs="Times New Roman"/>
                <w:b/>
                <w:sz w:val="24"/>
                <w:szCs w:val="24"/>
              </w:rPr>
              <w:t>Моделирование и анализ заданных ситуаций</w:t>
            </w:r>
          </w:p>
          <w:p w:rsidR="0036789F" w:rsidRPr="00F610D1" w:rsidRDefault="0036789F" w:rsidP="00EE79A0">
            <w:pPr>
              <w:rPr>
                <w:rFonts w:ascii="Times New Roman" w:hAnsi="Times New Roman" w:cs="Times New Roman"/>
                <w:sz w:val="24"/>
                <w:szCs w:val="24"/>
              </w:rPr>
            </w:pPr>
          </w:p>
        </w:tc>
      </w:tr>
      <w:tr w:rsidR="0036789F" w:rsidTr="00903684">
        <w:tc>
          <w:tcPr>
            <w:tcW w:w="3652"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Конкурсы-викторины:</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«Что значит быть воспитанным»;</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«Что? Где? Когда?</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«По страничкам книг»;</w:t>
            </w:r>
          </w:p>
          <w:p w:rsidR="0036789F"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«Поможем малышам».</w:t>
            </w:r>
          </w:p>
        </w:tc>
        <w:tc>
          <w:tcPr>
            <w:tcW w:w="3296"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 xml:space="preserve">Этические беседы </w:t>
            </w:r>
          </w:p>
          <w:p w:rsidR="0036789F" w:rsidRPr="00F610D1" w:rsidRDefault="0036789F" w:rsidP="00EE79A0">
            <w:pPr>
              <w:spacing w:line="276" w:lineRule="auto"/>
              <w:rPr>
                <w:rFonts w:ascii="Times New Roman" w:hAnsi="Times New Roman" w:cs="Times New Roman"/>
                <w:sz w:val="24"/>
                <w:szCs w:val="24"/>
              </w:rPr>
            </w:pPr>
          </w:p>
        </w:tc>
        <w:tc>
          <w:tcPr>
            <w:tcW w:w="3474" w:type="dxa"/>
          </w:tcPr>
          <w:p w:rsidR="00C50EED" w:rsidRDefault="00F610D1" w:rsidP="00EE79A0">
            <w:pPr>
              <w:rPr>
                <w:rFonts w:ascii="Times New Roman" w:hAnsi="Times New Roman" w:cs="Times New Roman"/>
                <w:sz w:val="24"/>
                <w:szCs w:val="24"/>
              </w:rPr>
            </w:pPr>
            <w:r w:rsidRPr="00C50EED">
              <w:rPr>
                <w:rFonts w:ascii="Times New Roman" w:hAnsi="Times New Roman" w:cs="Times New Roman"/>
                <w:b/>
                <w:sz w:val="24"/>
                <w:szCs w:val="24"/>
              </w:rPr>
              <w:t>Игры-драматизации</w:t>
            </w:r>
            <w:r w:rsidRPr="00F610D1">
              <w:rPr>
                <w:rFonts w:ascii="Times New Roman" w:hAnsi="Times New Roman" w:cs="Times New Roman"/>
                <w:sz w:val="24"/>
                <w:szCs w:val="24"/>
              </w:rPr>
              <w:t>,</w:t>
            </w:r>
          </w:p>
          <w:p w:rsidR="00F610D1"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театрализация с участием родителей.</w:t>
            </w:r>
          </w:p>
          <w:p w:rsidR="0036789F" w:rsidRPr="00F610D1" w:rsidRDefault="0036789F" w:rsidP="00EE79A0">
            <w:pPr>
              <w:rPr>
                <w:rFonts w:ascii="Times New Roman" w:hAnsi="Times New Roman" w:cs="Times New Roman"/>
                <w:sz w:val="24"/>
                <w:szCs w:val="24"/>
              </w:rPr>
            </w:pPr>
          </w:p>
        </w:tc>
      </w:tr>
      <w:tr w:rsidR="0036789F" w:rsidTr="00903684">
        <w:tc>
          <w:tcPr>
            <w:tcW w:w="3652"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Организация продуктивной деятельности:</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Праздничные сувениры родителям, сотрудникам детского сада;</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Подарки малышам;</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Новогодние игрушки для малышей;</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Кормушки для птиц;</w:t>
            </w:r>
          </w:p>
          <w:p w:rsidR="0036789F"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«Наши славные дела».</w:t>
            </w:r>
          </w:p>
        </w:tc>
        <w:tc>
          <w:tcPr>
            <w:tcW w:w="3296"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Посещение:</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библиотеки;</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школы искусств.</w:t>
            </w:r>
          </w:p>
          <w:p w:rsidR="0036789F" w:rsidRPr="00F610D1" w:rsidRDefault="0036789F" w:rsidP="00EE79A0">
            <w:pPr>
              <w:spacing w:line="276" w:lineRule="auto"/>
              <w:rPr>
                <w:rFonts w:ascii="Times New Roman" w:hAnsi="Times New Roman" w:cs="Times New Roman"/>
                <w:sz w:val="24"/>
                <w:szCs w:val="24"/>
              </w:rPr>
            </w:pPr>
          </w:p>
        </w:tc>
        <w:tc>
          <w:tcPr>
            <w:tcW w:w="3474" w:type="dxa"/>
          </w:tcPr>
          <w:p w:rsidR="00F610D1" w:rsidRPr="00F610D1" w:rsidRDefault="00F610D1" w:rsidP="00EE79A0">
            <w:pPr>
              <w:rPr>
                <w:rFonts w:ascii="Times New Roman" w:hAnsi="Times New Roman" w:cs="Times New Roman"/>
                <w:b/>
                <w:sz w:val="24"/>
                <w:szCs w:val="24"/>
              </w:rPr>
            </w:pPr>
            <w:r w:rsidRPr="00F610D1">
              <w:rPr>
                <w:rFonts w:ascii="Times New Roman" w:hAnsi="Times New Roman" w:cs="Times New Roman"/>
                <w:b/>
                <w:sz w:val="24"/>
                <w:szCs w:val="24"/>
              </w:rPr>
              <w:t xml:space="preserve">Подвижные игры </w:t>
            </w:r>
          </w:p>
          <w:p w:rsidR="0036789F" w:rsidRPr="00F610D1" w:rsidRDefault="0036789F" w:rsidP="00EE79A0">
            <w:pPr>
              <w:rPr>
                <w:rFonts w:ascii="Times New Roman" w:hAnsi="Times New Roman" w:cs="Times New Roman"/>
                <w:sz w:val="24"/>
                <w:szCs w:val="24"/>
              </w:rPr>
            </w:pPr>
          </w:p>
        </w:tc>
      </w:tr>
      <w:tr w:rsidR="0036789F" w:rsidTr="00903684">
        <w:tc>
          <w:tcPr>
            <w:tcW w:w="3652" w:type="dxa"/>
          </w:tcPr>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b/>
                <w:sz w:val="24"/>
                <w:szCs w:val="24"/>
              </w:rPr>
              <w:t xml:space="preserve">Совместное творчество </w:t>
            </w:r>
            <w:r w:rsidRPr="00F610D1">
              <w:rPr>
                <w:rFonts w:ascii="Times New Roman" w:hAnsi="Times New Roman" w:cs="Times New Roman"/>
                <w:b/>
                <w:sz w:val="24"/>
                <w:szCs w:val="24"/>
              </w:rPr>
              <w:lastRenderedPageBreak/>
              <w:t>сродителями</w:t>
            </w:r>
            <w:r w:rsidRPr="00F610D1">
              <w:rPr>
                <w:rFonts w:ascii="Times New Roman" w:hAnsi="Times New Roman" w:cs="Times New Roman"/>
                <w:sz w:val="24"/>
                <w:szCs w:val="24"/>
              </w:rPr>
              <w:t>:</w:t>
            </w:r>
          </w:p>
          <w:p w:rsidR="0036789F"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xml:space="preserve">«Семейная газета»; альбом «Моя семья - моё богатство»; Генеалогическое древо семьи; Герб поселка; </w:t>
            </w:r>
          </w:p>
        </w:tc>
        <w:tc>
          <w:tcPr>
            <w:tcW w:w="3296" w:type="dxa"/>
          </w:tcPr>
          <w:p w:rsidR="0036789F"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lastRenderedPageBreak/>
              <w:t>слушание музыки</w:t>
            </w:r>
          </w:p>
        </w:tc>
        <w:tc>
          <w:tcPr>
            <w:tcW w:w="3474" w:type="dxa"/>
          </w:tcPr>
          <w:p w:rsidR="00F610D1" w:rsidRPr="00F610D1" w:rsidRDefault="00F610D1" w:rsidP="00EE79A0">
            <w:pPr>
              <w:rPr>
                <w:rFonts w:ascii="Times New Roman" w:hAnsi="Times New Roman" w:cs="Times New Roman"/>
                <w:b/>
                <w:sz w:val="24"/>
                <w:szCs w:val="24"/>
              </w:rPr>
            </w:pPr>
            <w:r w:rsidRPr="00F610D1">
              <w:rPr>
                <w:rFonts w:ascii="Times New Roman" w:hAnsi="Times New Roman" w:cs="Times New Roman"/>
                <w:b/>
                <w:sz w:val="24"/>
                <w:szCs w:val="24"/>
              </w:rPr>
              <w:t>«Психологические этюды»</w:t>
            </w:r>
          </w:p>
          <w:p w:rsidR="0036789F" w:rsidRPr="00F610D1" w:rsidRDefault="0036789F" w:rsidP="00EE79A0">
            <w:pPr>
              <w:rPr>
                <w:rFonts w:ascii="Times New Roman" w:hAnsi="Times New Roman" w:cs="Times New Roman"/>
                <w:b/>
                <w:sz w:val="24"/>
                <w:szCs w:val="24"/>
              </w:rPr>
            </w:pPr>
          </w:p>
        </w:tc>
      </w:tr>
      <w:tr w:rsidR="0036789F" w:rsidTr="00903684">
        <w:tc>
          <w:tcPr>
            <w:tcW w:w="3652"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lastRenderedPageBreak/>
              <w:t>Проектно-творческая деятельность</w:t>
            </w:r>
          </w:p>
          <w:p w:rsidR="0036789F" w:rsidRPr="00F610D1" w:rsidRDefault="0036789F" w:rsidP="00EE79A0">
            <w:pPr>
              <w:spacing w:line="276" w:lineRule="auto"/>
              <w:rPr>
                <w:rFonts w:ascii="Times New Roman" w:hAnsi="Times New Roman" w:cs="Times New Roman"/>
                <w:sz w:val="24"/>
                <w:szCs w:val="24"/>
              </w:rPr>
            </w:pPr>
          </w:p>
        </w:tc>
        <w:tc>
          <w:tcPr>
            <w:tcW w:w="3296"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Праздники:</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«Ярмарка ремесел»</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«День матери»</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«День смеха»</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«Новый год!» и др.</w:t>
            </w:r>
          </w:p>
          <w:p w:rsidR="0036789F" w:rsidRPr="00F610D1" w:rsidRDefault="0036789F" w:rsidP="00EE79A0">
            <w:pPr>
              <w:spacing w:line="276" w:lineRule="auto"/>
              <w:rPr>
                <w:rFonts w:ascii="Times New Roman" w:hAnsi="Times New Roman" w:cs="Times New Roman"/>
                <w:sz w:val="24"/>
                <w:szCs w:val="24"/>
              </w:rPr>
            </w:pPr>
          </w:p>
        </w:tc>
        <w:tc>
          <w:tcPr>
            <w:tcW w:w="3474" w:type="dxa"/>
          </w:tcPr>
          <w:p w:rsidR="00F610D1" w:rsidRPr="00F610D1" w:rsidRDefault="00F610D1" w:rsidP="00EE79A0">
            <w:pPr>
              <w:rPr>
                <w:rFonts w:ascii="Times New Roman" w:hAnsi="Times New Roman" w:cs="Times New Roman"/>
                <w:b/>
                <w:sz w:val="24"/>
                <w:szCs w:val="24"/>
              </w:rPr>
            </w:pPr>
            <w:r w:rsidRPr="00F610D1">
              <w:rPr>
                <w:rFonts w:ascii="Times New Roman" w:hAnsi="Times New Roman" w:cs="Times New Roman"/>
                <w:b/>
                <w:sz w:val="24"/>
                <w:szCs w:val="24"/>
              </w:rPr>
              <w:t>Диагностические игры:</w:t>
            </w:r>
          </w:p>
          <w:p w:rsidR="00F610D1"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 «Секрет» (социометрия)</w:t>
            </w:r>
          </w:p>
          <w:p w:rsidR="00F610D1"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  «Два дома» (эмоциональные предпочтения)</w:t>
            </w:r>
          </w:p>
          <w:p w:rsidR="00F610D1"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  «Рисунок семьи»</w:t>
            </w:r>
          </w:p>
          <w:p w:rsidR="00F610D1"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  «Почта» (отношение к близкому окружению)</w:t>
            </w:r>
          </w:p>
          <w:p w:rsidR="00F610D1"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  «Я глазами других»</w:t>
            </w:r>
          </w:p>
          <w:p w:rsidR="0036789F"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  «Настроение» и др.</w:t>
            </w:r>
          </w:p>
        </w:tc>
      </w:tr>
      <w:tr w:rsidR="00F610D1" w:rsidTr="00903684">
        <w:tc>
          <w:tcPr>
            <w:tcW w:w="3652"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Праздники:</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«Папа, мама, я - спортивная семья»</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«День Победы»</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xml:space="preserve">«День Сталинградской битвы» </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«День России»</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«День защиты детей» и др.</w:t>
            </w:r>
          </w:p>
        </w:tc>
        <w:tc>
          <w:tcPr>
            <w:tcW w:w="3296" w:type="dxa"/>
          </w:tcPr>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b/>
                <w:sz w:val="24"/>
                <w:szCs w:val="24"/>
              </w:rPr>
              <w:t>Тематические развлечения</w:t>
            </w:r>
            <w:r w:rsidRPr="00F610D1">
              <w:rPr>
                <w:rFonts w:ascii="Times New Roman" w:hAnsi="Times New Roman" w:cs="Times New Roman"/>
                <w:sz w:val="24"/>
                <w:szCs w:val="24"/>
              </w:rPr>
              <w:t>:</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«Красная шапочка на новый лад»</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Обрядовые развлечения</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Физкультурные досуги и праздники</w:t>
            </w:r>
          </w:p>
          <w:p w:rsidR="00F610D1" w:rsidRPr="00F610D1" w:rsidRDefault="00F610D1" w:rsidP="00EE79A0">
            <w:pPr>
              <w:spacing w:line="276" w:lineRule="auto"/>
              <w:rPr>
                <w:rFonts w:ascii="Times New Roman" w:hAnsi="Times New Roman" w:cs="Times New Roman"/>
                <w:b/>
                <w:sz w:val="24"/>
                <w:szCs w:val="24"/>
              </w:rPr>
            </w:pPr>
          </w:p>
        </w:tc>
        <w:tc>
          <w:tcPr>
            <w:tcW w:w="3474" w:type="dxa"/>
          </w:tcPr>
          <w:p w:rsidR="00F610D1" w:rsidRPr="00F610D1" w:rsidRDefault="00F610D1" w:rsidP="00EE79A0">
            <w:pPr>
              <w:rPr>
                <w:rFonts w:ascii="Times New Roman" w:hAnsi="Times New Roman" w:cs="Times New Roman"/>
                <w:b/>
                <w:sz w:val="24"/>
                <w:szCs w:val="24"/>
              </w:rPr>
            </w:pPr>
          </w:p>
        </w:tc>
      </w:tr>
      <w:tr w:rsidR="00F610D1" w:rsidTr="00903684">
        <w:tc>
          <w:tcPr>
            <w:tcW w:w="3652"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Участие в социально значимых акциях</w:t>
            </w:r>
          </w:p>
        </w:tc>
        <w:tc>
          <w:tcPr>
            <w:tcW w:w="3296"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Тематические выставки детских рисунков</w:t>
            </w:r>
          </w:p>
          <w:p w:rsidR="00F610D1" w:rsidRPr="00F610D1" w:rsidRDefault="00F610D1" w:rsidP="00EE79A0">
            <w:pPr>
              <w:spacing w:line="276" w:lineRule="auto"/>
              <w:rPr>
                <w:rFonts w:ascii="Times New Roman" w:hAnsi="Times New Roman" w:cs="Times New Roman"/>
                <w:b/>
                <w:sz w:val="24"/>
                <w:szCs w:val="24"/>
              </w:rPr>
            </w:pPr>
          </w:p>
        </w:tc>
        <w:tc>
          <w:tcPr>
            <w:tcW w:w="3474" w:type="dxa"/>
          </w:tcPr>
          <w:p w:rsidR="00F610D1" w:rsidRPr="00F610D1" w:rsidRDefault="00F610D1" w:rsidP="00EE79A0">
            <w:pPr>
              <w:rPr>
                <w:b/>
              </w:rPr>
            </w:pPr>
          </w:p>
        </w:tc>
      </w:tr>
      <w:tr w:rsidR="00F610D1" w:rsidTr="00903684">
        <w:tc>
          <w:tcPr>
            <w:tcW w:w="3652" w:type="dxa"/>
          </w:tcPr>
          <w:p w:rsidR="00F610D1" w:rsidRPr="00F610D1" w:rsidRDefault="00F610D1" w:rsidP="00EE79A0">
            <w:pPr>
              <w:spacing w:line="276" w:lineRule="auto"/>
              <w:rPr>
                <w:rFonts w:ascii="Times New Roman" w:hAnsi="Times New Roman" w:cs="Times New Roman"/>
                <w:b/>
                <w:sz w:val="24"/>
                <w:szCs w:val="24"/>
              </w:rPr>
            </w:pPr>
          </w:p>
        </w:tc>
        <w:tc>
          <w:tcPr>
            <w:tcW w:w="3296"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Участие в различных выставках</w:t>
            </w:r>
          </w:p>
          <w:p w:rsidR="00F610D1" w:rsidRPr="00F610D1" w:rsidRDefault="00F610D1" w:rsidP="00EE79A0">
            <w:pPr>
              <w:spacing w:line="276" w:lineRule="auto"/>
              <w:rPr>
                <w:rFonts w:ascii="Times New Roman" w:hAnsi="Times New Roman" w:cs="Times New Roman"/>
                <w:b/>
                <w:sz w:val="24"/>
                <w:szCs w:val="24"/>
              </w:rPr>
            </w:pPr>
          </w:p>
        </w:tc>
        <w:tc>
          <w:tcPr>
            <w:tcW w:w="3474" w:type="dxa"/>
          </w:tcPr>
          <w:p w:rsidR="00F610D1" w:rsidRPr="00F610D1" w:rsidRDefault="00F610D1" w:rsidP="00EE79A0">
            <w:pPr>
              <w:rPr>
                <w:b/>
              </w:rPr>
            </w:pPr>
          </w:p>
        </w:tc>
      </w:tr>
      <w:tr w:rsidR="00F610D1" w:rsidTr="00903684">
        <w:tc>
          <w:tcPr>
            <w:tcW w:w="3652" w:type="dxa"/>
          </w:tcPr>
          <w:p w:rsidR="00F610D1" w:rsidRPr="00F610D1" w:rsidRDefault="00F610D1" w:rsidP="00EE79A0">
            <w:pPr>
              <w:rPr>
                <w:b/>
              </w:rPr>
            </w:pPr>
          </w:p>
        </w:tc>
        <w:tc>
          <w:tcPr>
            <w:tcW w:w="3296" w:type="dxa"/>
          </w:tcPr>
          <w:p w:rsidR="00F610D1" w:rsidRPr="00F610D1" w:rsidRDefault="00F610D1" w:rsidP="00EE79A0">
            <w:pPr>
              <w:rPr>
                <w:b/>
              </w:rPr>
            </w:pPr>
          </w:p>
        </w:tc>
        <w:tc>
          <w:tcPr>
            <w:tcW w:w="3474" w:type="dxa"/>
          </w:tcPr>
          <w:p w:rsidR="00F610D1" w:rsidRPr="00F610D1" w:rsidRDefault="00F610D1" w:rsidP="00EE79A0">
            <w:pPr>
              <w:rPr>
                <w:b/>
              </w:rPr>
            </w:pPr>
          </w:p>
        </w:tc>
      </w:tr>
    </w:tbl>
    <w:p w:rsidR="008C2DF2" w:rsidRDefault="008C2DF2" w:rsidP="00EE79A0"/>
    <w:p w:rsidR="00AD46DB" w:rsidRPr="00C22FB0" w:rsidRDefault="00AD46DB" w:rsidP="00EE79A0">
      <w:pPr>
        <w:rPr>
          <w:rFonts w:ascii="Times New Roman" w:hAnsi="Times New Roman" w:cs="Times New Roman"/>
          <w:b/>
          <w:sz w:val="24"/>
          <w:szCs w:val="24"/>
        </w:rPr>
      </w:pPr>
      <w:r w:rsidRPr="00C22FB0">
        <w:rPr>
          <w:rFonts w:ascii="Times New Roman" w:hAnsi="Times New Roman" w:cs="Times New Roman"/>
          <w:b/>
          <w:sz w:val="24"/>
          <w:szCs w:val="24"/>
        </w:rPr>
        <w:t>4.1.  Творческие соревнования</w:t>
      </w:r>
    </w:p>
    <w:p w:rsidR="00AD46DB" w:rsidRPr="00C22FB0" w:rsidRDefault="00AD46DB" w:rsidP="00EE79A0">
      <w:pPr>
        <w:rPr>
          <w:rFonts w:ascii="Times New Roman" w:hAnsi="Times New Roman" w:cs="Times New Roman"/>
          <w:sz w:val="24"/>
          <w:szCs w:val="24"/>
        </w:rPr>
      </w:pPr>
      <w:r w:rsidRPr="00C22FB0">
        <w:rPr>
          <w:rFonts w:ascii="Times New Roman" w:hAnsi="Times New Roman" w:cs="Times New Roman"/>
          <w:sz w:val="24"/>
          <w:szCs w:val="24"/>
        </w:rPr>
        <w:t xml:space="preserve">Творческие  соревнования  позволяют  провести  воспитательную  работу  с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 xml:space="preserve">ребенком  сразу  по  нескольким  направлениям:  социально-коммуникативное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 xml:space="preserve">развитие,  умственное  и  эстетическое  воспитание,  вовлечение  родителей  в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процесс воспитания, интеграция воспитательных усилий.</w:t>
      </w:r>
    </w:p>
    <w:p w:rsidR="00AD46DB" w:rsidRPr="00C22FB0" w:rsidRDefault="00AD46DB" w:rsidP="00EE79A0">
      <w:pPr>
        <w:rPr>
          <w:rFonts w:ascii="Times New Roman" w:hAnsi="Times New Roman" w:cs="Times New Roman"/>
          <w:sz w:val="24"/>
          <w:szCs w:val="24"/>
        </w:rPr>
      </w:pPr>
      <w:r w:rsidRPr="00C22FB0">
        <w:rPr>
          <w:rFonts w:ascii="Times New Roman" w:hAnsi="Times New Roman" w:cs="Times New Roman"/>
          <w:sz w:val="24"/>
          <w:szCs w:val="24"/>
        </w:rPr>
        <w:t xml:space="preserve">Творческие  соревнования  способствуют  художественно-эстетическому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воспитанию  ребенка,  которое  предполагает  развитие  предпосылок  ценностно­</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 xml:space="preserve">смыслового  восприятия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 xml:space="preserve">искусства;  восприятие  музыки,  художественной  литературы,  фольклора;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 xml:space="preserve">стимулирование  сопереживанию  персонажам  художественных  произведений; реализацию самостоятельной творческой деятельности детей (изобразительной,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конструктивно-модельной, музыкальной и др.).</w:t>
      </w:r>
    </w:p>
    <w:p w:rsidR="00AD46DB" w:rsidRPr="007D607B" w:rsidRDefault="00AD46DB" w:rsidP="00EE79A0">
      <w:pPr>
        <w:rPr>
          <w:sz w:val="24"/>
          <w:szCs w:val="24"/>
        </w:rPr>
      </w:pPr>
      <w:r w:rsidRPr="00B67BEB">
        <w:rPr>
          <w:rFonts w:ascii="Times New Roman" w:hAnsi="Times New Roman" w:cs="Times New Roman"/>
          <w:sz w:val="24"/>
          <w:szCs w:val="24"/>
        </w:rPr>
        <w:t>Творческие  соревнования  стимулируют  у  воспитанников  развитие: сенсорных способностей; чувства ритма, цвета, композиции; умения выражать в художественных образах свои творческие способности.</w:t>
      </w:r>
      <w:r w:rsidR="00C22FB0" w:rsidRPr="00B67BEB">
        <w:rPr>
          <w:rFonts w:ascii="Times New Roman" w:hAnsi="Times New Roman" w:cs="Times New Roman"/>
          <w:sz w:val="24"/>
          <w:szCs w:val="24"/>
        </w:rPr>
        <w:t xml:space="preserve">                                                                                                                                        </w:t>
      </w:r>
      <w:r w:rsidRPr="00B67BEB">
        <w:rPr>
          <w:rFonts w:ascii="Times New Roman" w:hAnsi="Times New Roman" w:cs="Times New Roman"/>
          <w:sz w:val="24"/>
          <w:szCs w:val="24"/>
        </w:rPr>
        <w:t xml:space="preserve">Творческое соревнование - не просто мероприятие в стенах детского сада, это  продолжение  и  расширение  образовательного  процесса,  где  развитие получают  все  участники  процесса:  </w:t>
      </w:r>
      <w:r w:rsidRPr="00B67BEB">
        <w:rPr>
          <w:rFonts w:ascii="Times New Roman" w:hAnsi="Times New Roman" w:cs="Times New Roman"/>
          <w:sz w:val="24"/>
          <w:szCs w:val="24"/>
        </w:rPr>
        <w:lastRenderedPageBreak/>
        <w:t xml:space="preserve">ребенок,  родитель  и  педагог.  Родитель  и ребенок учатся и приобретают опыт по взаимодействию для достижения общей цели, реализуя общие задачи.  Родитель учится быть терпеливым и вдумчивым. </w:t>
      </w:r>
      <w:r w:rsidR="00C22FB0" w:rsidRPr="00B67BEB">
        <w:rPr>
          <w:rFonts w:ascii="Times New Roman" w:hAnsi="Times New Roman" w:cs="Times New Roman"/>
          <w:sz w:val="24"/>
          <w:szCs w:val="24"/>
        </w:rPr>
        <w:t xml:space="preserve">                                                                                                                   </w:t>
      </w:r>
      <w:r w:rsidRPr="00B67BEB">
        <w:rPr>
          <w:rFonts w:ascii="Times New Roman" w:hAnsi="Times New Roman" w:cs="Times New Roman"/>
          <w:sz w:val="24"/>
          <w:szCs w:val="24"/>
        </w:rPr>
        <w:t>Ребенок получает первый социальный опыт участия в конкурсном движении, а родитель  учится  относиться  к  соревнованиям  серьезно,  знакомясь  с положениями, условиями и системой оценки.</w:t>
      </w:r>
      <w:r w:rsidR="00C22FB0" w:rsidRPr="00B67BEB">
        <w:rPr>
          <w:rFonts w:ascii="Times New Roman" w:hAnsi="Times New Roman" w:cs="Times New Roman"/>
          <w:sz w:val="24"/>
          <w:szCs w:val="24"/>
        </w:rPr>
        <w:t xml:space="preserve">                                                                                                                                            </w:t>
      </w:r>
      <w:r w:rsidRPr="00B67BEB">
        <w:rPr>
          <w:rFonts w:ascii="Times New Roman" w:hAnsi="Times New Roman" w:cs="Times New Roman"/>
          <w:sz w:val="24"/>
          <w:szCs w:val="24"/>
        </w:rPr>
        <w:t>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w:t>
      </w:r>
      <w:r w:rsidR="007D607B">
        <w:rPr>
          <w:rFonts w:ascii="Times New Roman" w:hAnsi="Times New Roman" w:cs="Times New Roman"/>
          <w:sz w:val="24"/>
          <w:szCs w:val="24"/>
        </w:rPr>
        <w:t xml:space="preserve"> </w:t>
      </w:r>
      <w:r w:rsidR="00ED68D1" w:rsidRPr="00B67BEB">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ED68D1" w:rsidRPr="00B67BE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Pr="00B67BEB">
        <w:rPr>
          <w:rFonts w:ascii="Times New Roman" w:hAnsi="Times New Roman" w:cs="Times New Roman"/>
          <w:sz w:val="24"/>
          <w:szCs w:val="24"/>
        </w:rPr>
        <w:t xml:space="preserve">  проводит творческие  соревнования  в  различных </w:t>
      </w:r>
      <w:r w:rsidR="00ED68D1" w:rsidRPr="00B67BEB">
        <w:rPr>
          <w:rFonts w:ascii="Times New Roman" w:hAnsi="Times New Roman" w:cs="Times New Roman"/>
          <w:sz w:val="24"/>
          <w:szCs w:val="24"/>
        </w:rPr>
        <w:t xml:space="preserve"> </w:t>
      </w:r>
      <w:r w:rsidRPr="00B67BEB">
        <w:rPr>
          <w:rFonts w:ascii="Times New Roman" w:hAnsi="Times New Roman" w:cs="Times New Roman"/>
          <w:sz w:val="24"/>
          <w:szCs w:val="24"/>
        </w:rPr>
        <w:t>формах,  например,  конкурсы,  выставки,  фестивали.  Конкретная  форма проведения  творческого  соревнования  определяется  календарным  планом воспитательной работы</w:t>
      </w:r>
      <w:r w:rsidR="00775740">
        <w:rPr>
          <w:rFonts w:ascii="Times New Roman" w:hAnsi="Times New Roman" w:cs="Times New Roman"/>
          <w:sz w:val="24"/>
          <w:szCs w:val="24"/>
        </w:rPr>
        <w:t xml:space="preserve"> </w:t>
      </w:r>
      <w:r w:rsidRPr="00B67BEB">
        <w:rPr>
          <w:rFonts w:ascii="Times New Roman" w:hAnsi="Times New Roman" w:cs="Times New Roman"/>
          <w:sz w:val="24"/>
          <w:szCs w:val="24"/>
        </w:rPr>
        <w:t xml:space="preserve"> </w:t>
      </w:r>
      <w:r w:rsidR="00ED68D1" w:rsidRPr="00B67BEB">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007D607B">
        <w:rPr>
          <w:sz w:val="24"/>
          <w:szCs w:val="24"/>
        </w:rPr>
        <w:t xml:space="preserve"> </w:t>
      </w:r>
      <w:r w:rsidR="00ED68D1" w:rsidRPr="00B67BEB">
        <w:rPr>
          <w:rFonts w:ascii="Times New Roman" w:hAnsi="Times New Roman" w:cs="Times New Roman"/>
          <w:sz w:val="24"/>
          <w:szCs w:val="24"/>
        </w:rPr>
        <w:t xml:space="preserve"> </w:t>
      </w:r>
      <w:r w:rsidRPr="00B67BEB">
        <w:rPr>
          <w:rFonts w:ascii="Times New Roman" w:hAnsi="Times New Roman" w:cs="Times New Roman"/>
          <w:sz w:val="24"/>
          <w:szCs w:val="24"/>
        </w:rPr>
        <w:t xml:space="preserve">помогает  подготовиться  семье  к  успешному участию в конкурсе, консультирует родителей по созданию условий, мотивации, помогают  в  подготовке.  Педагогам  приходится  учиться  видеть  домашние условия  и  возможности  ребенка,  понимать  современного  родителя  и  их </w:t>
      </w:r>
      <w:r w:rsidR="00ED68D1" w:rsidRPr="00B67BEB">
        <w:rPr>
          <w:rFonts w:ascii="Times New Roman" w:hAnsi="Times New Roman" w:cs="Times New Roman"/>
          <w:sz w:val="24"/>
          <w:szCs w:val="24"/>
        </w:rPr>
        <w:t xml:space="preserve"> </w:t>
      </w:r>
      <w:r w:rsidRPr="00B67BEB">
        <w:rPr>
          <w:rFonts w:ascii="Times New Roman" w:hAnsi="Times New Roman" w:cs="Times New Roman"/>
          <w:sz w:val="24"/>
          <w:szCs w:val="24"/>
        </w:rPr>
        <w:t>трудности,  быть  терпимыми,  и  доброжелательными  к  любому  родителю  и оказывать посильную помощь в развитии детей дома.Через  весь  процесс  подготовки,  организации  и  проведения  творческих соревнований педагогический коллектив детского сада решает для себя важную задачу по воспитанию родителя и преемственности развития ребенка в семье и детском саду.</w:t>
      </w:r>
    </w:p>
    <w:p w:rsidR="00AD46DB" w:rsidRPr="00B67BEB" w:rsidRDefault="00AD46DB" w:rsidP="00EE79A0">
      <w:pPr>
        <w:rPr>
          <w:rFonts w:ascii="Times New Roman" w:hAnsi="Times New Roman" w:cs="Times New Roman"/>
          <w:b/>
          <w:sz w:val="24"/>
          <w:szCs w:val="24"/>
        </w:rPr>
      </w:pPr>
      <w:r w:rsidRPr="00B67BEB">
        <w:rPr>
          <w:rFonts w:ascii="Times New Roman" w:hAnsi="Times New Roman" w:cs="Times New Roman"/>
          <w:b/>
          <w:sz w:val="24"/>
          <w:szCs w:val="24"/>
        </w:rPr>
        <w:t>4.2.  Праздники, развлечения, досуги</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xml:space="preserve">Праздники  благотворно  влияют  на  развитие  психических  процессов </w:t>
      </w:r>
      <w:r w:rsidR="00ED68D1" w:rsidRPr="00B67BEB">
        <w:rPr>
          <w:rFonts w:ascii="Times New Roman" w:hAnsi="Times New Roman" w:cs="Times New Roman"/>
          <w:sz w:val="24"/>
          <w:szCs w:val="24"/>
        </w:rPr>
        <w:t xml:space="preserve"> </w:t>
      </w:r>
      <w:r w:rsidRPr="00B67BEB">
        <w:rPr>
          <w:rFonts w:ascii="Times New Roman" w:hAnsi="Times New Roman" w:cs="Times New Roman"/>
          <w:sz w:val="24"/>
          <w:szCs w:val="24"/>
        </w:rPr>
        <w:t>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 - коммуникативных навыков.</w:t>
      </w:r>
    </w:p>
    <w:p w:rsidR="007D607B" w:rsidRPr="00A60124" w:rsidRDefault="00AD46DB" w:rsidP="00EE79A0">
      <w:pPr>
        <w:rPr>
          <w:sz w:val="24"/>
          <w:szCs w:val="24"/>
        </w:rPr>
      </w:pPr>
      <w:r w:rsidRPr="00B67BEB">
        <w:rPr>
          <w:rFonts w:ascii="Times New Roman" w:hAnsi="Times New Roman" w:cs="Times New Roman"/>
          <w:sz w:val="24"/>
          <w:szCs w:val="24"/>
        </w:rPr>
        <w:t>Подготовка  к  празднику  является  отличным  стимулом  для  детей  на занятиях  по  развитию  речи  и  музыке.  Малыши  разучивают  песни,  стихи  и танцевальные  движения  не  просто  так,  а  для  того,  чтобы  потом продемонстрировать все  свои умения родителям на детском утреннике, да еще получить  за  это  подарки,  которые  тоже  занимают  не  последнее  место  в мотивации  ребенка.  Таким  образом,  воспитатель  всегда  может  объяснить ребенку, для чего проводится то или иное занятие и почему нужно стараться. А когда у малыша есть конкретный стимул, он и заниматься будет усерднее.</w:t>
      </w:r>
      <w:r w:rsidR="00903684">
        <w:rPr>
          <w:rFonts w:ascii="Times New Roman" w:hAnsi="Times New Roman" w:cs="Times New Roman"/>
          <w:sz w:val="24"/>
          <w:szCs w:val="24"/>
        </w:rPr>
        <w:t xml:space="preserve"> </w:t>
      </w:r>
      <w:r w:rsidRPr="00B67BEB">
        <w:rPr>
          <w:rFonts w:ascii="Times New Roman" w:hAnsi="Times New Roman" w:cs="Times New Roman"/>
          <w:sz w:val="24"/>
          <w:szCs w:val="24"/>
        </w:rPr>
        <w:t>Во-вторых,  праздник  -  это  возможность  для  родителей  получить представление  о  том,  какие  у  ребенка  взаимоотношения  с  коллективом  и  с другими детьми.В-третьих, праздник в детском саду позволяет родителям сравнить навыки своего  ребенка  с  умениями  сверстников,  и,  возможно,  выделить  какие-то проблемные  моменты,  над  которыми  стоит  поработать  дома.  Помимо  этого, педагоги  могут  оценить  поведение  ребенка  в  коллективе:  насколько  он общителен, не стесняется ли он, и достаточно ли он дисциплинирован.</w:t>
      </w:r>
      <w:r w:rsidR="00674575" w:rsidRPr="00B67BEB">
        <w:rPr>
          <w:rFonts w:ascii="Times New Roman" w:hAnsi="Times New Roman" w:cs="Times New Roman"/>
          <w:sz w:val="24"/>
          <w:szCs w:val="24"/>
        </w:rPr>
        <w:t xml:space="preserve"> МБДОУ </w:t>
      </w:r>
      <w:r w:rsidR="007D607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00674575" w:rsidRPr="00B67BEB">
        <w:rPr>
          <w:rFonts w:ascii="Times New Roman" w:hAnsi="Times New Roman" w:cs="Times New Roman"/>
          <w:sz w:val="24"/>
          <w:szCs w:val="24"/>
        </w:rPr>
        <w:t xml:space="preserve"> </w:t>
      </w:r>
      <w:r w:rsidRPr="00B67BEB">
        <w:rPr>
          <w:rFonts w:ascii="Times New Roman" w:hAnsi="Times New Roman" w:cs="Times New Roman"/>
          <w:sz w:val="24"/>
          <w:szCs w:val="24"/>
        </w:rPr>
        <w:t xml:space="preserve">организует  праздники  в  форме  тематических мероприятий,  например,  праздник  осени,  новый  год,  рождество,  мамин праздник,  день  Победы,  а  также  утренников.  Конкретная  форма  проведения праздника  определяется  календарным  планом  воспитательной  работы  </w:t>
      </w:r>
      <w:r w:rsidR="00674575" w:rsidRPr="00B67BEB">
        <w:rPr>
          <w:rFonts w:ascii="Times New Roman" w:hAnsi="Times New Roman" w:cs="Times New Roman"/>
          <w:sz w:val="24"/>
          <w:szCs w:val="24"/>
        </w:rPr>
        <w:t xml:space="preserve">МБДОУ </w:t>
      </w:r>
      <w:r w:rsidR="007D607B" w:rsidRPr="00A60124">
        <w:rPr>
          <w:sz w:val="24"/>
          <w:szCs w:val="24"/>
        </w:rPr>
        <w:t>«Староимянский детский сад «Дуслык»</w:t>
      </w:r>
    </w:p>
    <w:p w:rsidR="00674575" w:rsidRPr="007D607B" w:rsidRDefault="007D607B" w:rsidP="00EE79A0">
      <w:pPr>
        <w:rPr>
          <w:sz w:val="24"/>
          <w:szCs w:val="24"/>
        </w:rPr>
      </w:pPr>
      <w:r>
        <w:rPr>
          <w:rFonts w:ascii="Times New Roman" w:hAnsi="Times New Roman" w:cs="Times New Roman"/>
          <w:sz w:val="24"/>
          <w:szCs w:val="24"/>
        </w:rPr>
        <w:t xml:space="preserve"> </w:t>
      </w:r>
    </w:p>
    <w:p w:rsidR="00AD46DB" w:rsidRPr="00B67BEB" w:rsidRDefault="00AD46DB" w:rsidP="00EE79A0">
      <w:pPr>
        <w:rPr>
          <w:rFonts w:ascii="Times New Roman" w:hAnsi="Times New Roman" w:cs="Times New Roman"/>
          <w:b/>
          <w:sz w:val="24"/>
          <w:szCs w:val="24"/>
        </w:rPr>
      </w:pPr>
      <w:r w:rsidRPr="00B67BEB">
        <w:rPr>
          <w:rFonts w:ascii="Times New Roman" w:hAnsi="Times New Roman" w:cs="Times New Roman"/>
          <w:b/>
          <w:sz w:val="24"/>
          <w:szCs w:val="24"/>
        </w:rPr>
        <w:lastRenderedPageBreak/>
        <w:t>4.3.  Фольклорные мероприятия.</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Фольклорные  мероприятия  могут  пересекаться  с  праздниками,  но существенно  отличаются  от  остальных  воспитательных  мероприятий  детского сада  тем,  что  направлены  на  раскрытие  социокультурных  ценностей  нашего народа,  знакомство  детей  с  отечественными  традициями  и  праздниками, многообразием стран и народов мира, их обычаями.</w:t>
      </w:r>
      <w:r w:rsidR="00775740">
        <w:rPr>
          <w:rFonts w:ascii="Times New Roman" w:hAnsi="Times New Roman" w:cs="Times New Roman"/>
          <w:sz w:val="24"/>
          <w:szCs w:val="24"/>
        </w:rPr>
        <w:t xml:space="preserve"> </w:t>
      </w:r>
      <w:r w:rsidRPr="00B67BEB">
        <w:rPr>
          <w:rFonts w:ascii="Times New Roman" w:hAnsi="Times New Roman" w:cs="Times New Roman"/>
          <w:sz w:val="24"/>
          <w:szCs w:val="24"/>
        </w:rPr>
        <w:t xml:space="preserve">При проведении фольклорного мероприятия важно продумать его форму и сценарий.  Например,  это  могут  быть  «Ярмарка»,  «Посиделки». После  этого  выстраивается  композиция,  определяется  очередность  развития событий,  кульминация  мероприятия.  Сценарий  завершается  развязкой. </w:t>
      </w:r>
    </w:p>
    <w:p w:rsidR="00AD46DB" w:rsidRPr="007D607B" w:rsidRDefault="00AD46DB" w:rsidP="00EE79A0">
      <w:pPr>
        <w:rPr>
          <w:sz w:val="24"/>
          <w:szCs w:val="24"/>
        </w:rPr>
      </w:pPr>
      <w:r w:rsidRPr="00B67BEB">
        <w:rPr>
          <w:rFonts w:ascii="Times New Roman" w:hAnsi="Times New Roman" w:cs="Times New Roman"/>
          <w:sz w:val="24"/>
          <w:szCs w:val="24"/>
        </w:rPr>
        <w:t xml:space="preserve">Конкретная  форма  проведения  фольклорного  мероприятия  определяется календарным планом воспитательной работы </w:t>
      </w:r>
      <w:r w:rsidR="00775740">
        <w:rPr>
          <w:rFonts w:ascii="Times New Roman" w:hAnsi="Times New Roman" w:cs="Times New Roman"/>
          <w:sz w:val="24"/>
          <w:szCs w:val="24"/>
        </w:rPr>
        <w:t xml:space="preserve"> </w:t>
      </w:r>
      <w:r w:rsidR="0057169D" w:rsidRPr="00B67BEB">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57169D" w:rsidRPr="00B67BE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007D607B">
        <w:rPr>
          <w:sz w:val="24"/>
          <w:szCs w:val="24"/>
        </w:rPr>
        <w:t xml:space="preserve"> </w:t>
      </w:r>
      <w:r w:rsidRPr="00B67BEB">
        <w:rPr>
          <w:rFonts w:ascii="Times New Roman" w:hAnsi="Times New Roman" w:cs="Times New Roman"/>
          <w:sz w:val="24"/>
          <w:szCs w:val="24"/>
        </w:rPr>
        <w:t>Педагоги,  занятые  в  организации  фольклорного  мероприятия  должны учитывать  важность  поисковых  действий  и  предварительной  работы, построенных в каждом случае на взаимодействии и сотрудничестве взрослых и дошкольников.  Например,  показать  ребенку  историю  народной  игрушки (игрушки  разных  народов  России,  где  их  изготовляют;  особенности  народных деревянных, глиняных, соломенных, тряпичных игрушек и т. д.) невозможно без посещения музеев  (в  т.ч.  виртуальных),  выставок,  конкурсов.  Дошкольнику не обойтись  без  помощи  взрослого  при  рисовании  «Информационных  карточек», изготовлении игрушек.</w:t>
      </w:r>
      <w:r w:rsidR="0057169D" w:rsidRPr="00B67BEB">
        <w:rPr>
          <w:rFonts w:ascii="Times New Roman" w:hAnsi="Times New Roman" w:cs="Times New Roman"/>
          <w:sz w:val="24"/>
          <w:szCs w:val="24"/>
        </w:rPr>
        <w:t xml:space="preserve"> </w:t>
      </w:r>
      <w:r w:rsidRPr="00B67BEB">
        <w:rPr>
          <w:rFonts w:ascii="Times New Roman" w:hAnsi="Times New Roman" w:cs="Times New Roman"/>
          <w:sz w:val="24"/>
          <w:szCs w:val="24"/>
        </w:rPr>
        <w:t>В  основе  фольклорных  мероприятий  лежит  комплексный  подход  к воспитанию и развитию дошкольников:</w:t>
      </w:r>
    </w:p>
    <w:p w:rsidR="00AD46DB" w:rsidRPr="00B67BEB" w:rsidRDefault="0057169D"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 xml:space="preserve">  формирование духовно-нравственных норм и ценностей;</w:t>
      </w:r>
    </w:p>
    <w:p w:rsidR="00AD46DB" w:rsidRPr="00B67BEB" w:rsidRDefault="0057169D"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 xml:space="preserve"> раскрепощение, снятие эмоционального напряжения;</w:t>
      </w:r>
    </w:p>
    <w:p w:rsidR="00AD46DB" w:rsidRPr="00B67BEB" w:rsidRDefault="0057169D"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 xml:space="preserve"> социализация, развитие коммуникативных навыков.</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xml:space="preserve">В  процессе  проведения  фольклорного  мероприятия  ребенок  участвует  в разных  видах  деятельности,  организованных  согласно  принципам </w:t>
      </w:r>
      <w:r w:rsidR="007E68EE" w:rsidRPr="00B67BEB">
        <w:rPr>
          <w:rFonts w:ascii="Times New Roman" w:hAnsi="Times New Roman" w:cs="Times New Roman"/>
          <w:sz w:val="24"/>
          <w:szCs w:val="24"/>
        </w:rPr>
        <w:t xml:space="preserve"> </w:t>
      </w:r>
      <w:r w:rsidRPr="00B67BEB">
        <w:rPr>
          <w:rFonts w:ascii="Times New Roman" w:hAnsi="Times New Roman" w:cs="Times New Roman"/>
          <w:sz w:val="24"/>
          <w:szCs w:val="24"/>
        </w:rPr>
        <w:t>природосообразности  детей:  игровой,  музыкальной,  театрализованной  и коммуникативной.</w:t>
      </w:r>
    </w:p>
    <w:p w:rsidR="00AD46DB" w:rsidRPr="00B67BEB" w:rsidRDefault="00AD46DB" w:rsidP="00EE79A0">
      <w:pPr>
        <w:rPr>
          <w:rFonts w:ascii="Times New Roman" w:hAnsi="Times New Roman" w:cs="Times New Roman"/>
          <w:b/>
          <w:sz w:val="24"/>
          <w:szCs w:val="24"/>
        </w:rPr>
      </w:pPr>
      <w:r w:rsidRPr="00B67BEB">
        <w:rPr>
          <w:rFonts w:ascii="Times New Roman" w:hAnsi="Times New Roman" w:cs="Times New Roman"/>
          <w:b/>
          <w:sz w:val="24"/>
          <w:szCs w:val="24"/>
        </w:rPr>
        <w:t>5.  Основные направления самоанализа</w:t>
      </w:r>
      <w:r w:rsidR="00A650C4">
        <w:rPr>
          <w:rFonts w:ascii="Times New Roman" w:hAnsi="Times New Roman" w:cs="Times New Roman"/>
          <w:b/>
          <w:sz w:val="24"/>
          <w:szCs w:val="24"/>
        </w:rPr>
        <w:t xml:space="preserve"> </w:t>
      </w:r>
      <w:r w:rsidRPr="00B67BEB">
        <w:rPr>
          <w:rFonts w:ascii="Times New Roman" w:hAnsi="Times New Roman" w:cs="Times New Roman"/>
          <w:b/>
          <w:sz w:val="24"/>
          <w:szCs w:val="24"/>
        </w:rPr>
        <w:t xml:space="preserve"> воспитательной работы</w:t>
      </w:r>
    </w:p>
    <w:p w:rsidR="00AD46DB" w:rsidRPr="007D607B" w:rsidRDefault="00AD46DB" w:rsidP="00EE79A0">
      <w:pPr>
        <w:rPr>
          <w:sz w:val="24"/>
          <w:szCs w:val="24"/>
        </w:rPr>
      </w:pPr>
      <w:r w:rsidRPr="00B67BEB">
        <w:rPr>
          <w:rFonts w:ascii="Times New Roman" w:hAnsi="Times New Roman" w:cs="Times New Roman"/>
          <w:sz w:val="24"/>
          <w:szCs w:val="24"/>
        </w:rPr>
        <w:t xml:space="preserve">Самоанализ  организуемой  в  </w:t>
      </w:r>
      <w:r w:rsidR="00A650C4">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007D607B">
        <w:rPr>
          <w:rFonts w:ascii="Times New Roman" w:hAnsi="Times New Roman" w:cs="Times New Roman"/>
          <w:sz w:val="24"/>
          <w:szCs w:val="24"/>
        </w:rPr>
        <w:t xml:space="preserve"> </w:t>
      </w:r>
      <w:r w:rsidRPr="00B67BEB">
        <w:rPr>
          <w:rFonts w:ascii="Times New Roman" w:hAnsi="Times New Roman" w:cs="Times New Roman"/>
          <w:sz w:val="24"/>
          <w:szCs w:val="24"/>
        </w:rPr>
        <w:t xml:space="preserve">  воспитательной работы  осуществляется  по  выбранным  детским  садом  направлениям  и</w:t>
      </w:r>
      <w:r w:rsidR="007E68EE" w:rsidRPr="00B67BEB">
        <w:rPr>
          <w:rFonts w:ascii="Times New Roman" w:hAnsi="Times New Roman" w:cs="Times New Roman"/>
          <w:sz w:val="24"/>
          <w:szCs w:val="24"/>
        </w:rPr>
        <w:t xml:space="preserve"> </w:t>
      </w:r>
      <w:r w:rsidRPr="00B67BEB">
        <w:rPr>
          <w:rFonts w:ascii="Times New Roman" w:hAnsi="Times New Roman" w:cs="Times New Roman"/>
          <w:sz w:val="24"/>
          <w:szCs w:val="24"/>
        </w:rPr>
        <w:t>проводится с целью выявления основных проблем воспитания дошкольников и последующего их решения.</w:t>
      </w:r>
      <w:r w:rsidR="00775740">
        <w:rPr>
          <w:rFonts w:ascii="Times New Roman" w:hAnsi="Times New Roman" w:cs="Times New Roman"/>
          <w:sz w:val="24"/>
          <w:szCs w:val="24"/>
        </w:rPr>
        <w:t xml:space="preserve"> </w:t>
      </w:r>
      <w:r w:rsidRPr="00B67BEB">
        <w:rPr>
          <w:rFonts w:ascii="Times New Roman" w:hAnsi="Times New Roman" w:cs="Times New Roman"/>
          <w:sz w:val="24"/>
          <w:szCs w:val="24"/>
        </w:rPr>
        <w:t>Самоанализ  осуществляется  ежегодно  силами  самой  образовательной организации</w:t>
      </w:r>
      <w:r w:rsidR="00775740">
        <w:rPr>
          <w:rFonts w:ascii="Times New Roman" w:hAnsi="Times New Roman" w:cs="Times New Roman"/>
          <w:sz w:val="24"/>
          <w:szCs w:val="24"/>
        </w:rPr>
        <w:t xml:space="preserve">. </w:t>
      </w:r>
      <w:r w:rsidRPr="00B67BEB">
        <w:rPr>
          <w:rFonts w:ascii="Times New Roman" w:hAnsi="Times New Roman" w:cs="Times New Roman"/>
          <w:sz w:val="24"/>
          <w:szCs w:val="24"/>
        </w:rPr>
        <w:t xml:space="preserve">Основными  принципами,  на  основе  которых  осуществляется  самоанализ воспитательной работы в </w:t>
      </w:r>
      <w:r w:rsidR="00EB2CAF" w:rsidRPr="00B67BEB">
        <w:rPr>
          <w:rFonts w:ascii="Times New Roman" w:hAnsi="Times New Roman" w:cs="Times New Roman"/>
          <w:sz w:val="24"/>
          <w:szCs w:val="24"/>
        </w:rPr>
        <w:t>МБДОУ</w:t>
      </w:r>
      <w:r w:rsidR="007D607B" w:rsidRPr="00A60124">
        <w:rPr>
          <w:sz w:val="24"/>
          <w:szCs w:val="24"/>
        </w:rPr>
        <w:t>«Староимянский детский сад «Дуслык»</w:t>
      </w:r>
      <w:r w:rsidRPr="00B67BEB">
        <w:rPr>
          <w:rFonts w:ascii="Times New Roman" w:hAnsi="Times New Roman" w:cs="Times New Roman"/>
          <w:sz w:val="24"/>
          <w:szCs w:val="24"/>
        </w:rPr>
        <w:t>, являются:</w:t>
      </w:r>
    </w:p>
    <w:p w:rsidR="00AD46DB" w:rsidRPr="00B67BEB" w:rsidRDefault="00EB2CAF"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 xml:space="preserve">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AD46DB" w:rsidRPr="00B67BEB" w:rsidRDefault="00EB2CAF"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воспитанниками и педагогами;</w:t>
      </w:r>
    </w:p>
    <w:p w:rsidR="00AD46DB" w:rsidRPr="00B67BEB" w:rsidRDefault="00EB2CAF"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 xml:space="preserve">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w:t>
      </w:r>
      <w:r w:rsidR="00AD46DB" w:rsidRPr="00B67BEB">
        <w:rPr>
          <w:rFonts w:ascii="Times New Roman" w:hAnsi="Times New Roman" w:cs="Times New Roman"/>
          <w:sz w:val="24"/>
          <w:szCs w:val="24"/>
        </w:rPr>
        <w:lastRenderedPageBreak/>
        <w:t xml:space="preserve">педагогов:  грамотной </w:t>
      </w:r>
      <w:r w:rsidRPr="00B67BEB">
        <w:rPr>
          <w:rFonts w:ascii="Times New Roman" w:hAnsi="Times New Roman" w:cs="Times New Roman"/>
          <w:sz w:val="24"/>
          <w:szCs w:val="24"/>
        </w:rPr>
        <w:t xml:space="preserve"> </w:t>
      </w:r>
      <w:r w:rsidR="00AD46DB" w:rsidRPr="00B67BEB">
        <w:rPr>
          <w:rFonts w:ascii="Times New Roman" w:hAnsi="Times New Roman" w:cs="Times New Roman"/>
          <w:sz w:val="24"/>
          <w:szCs w:val="24"/>
        </w:rPr>
        <w:t>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EB2CAF" w:rsidRPr="00B67BEB" w:rsidRDefault="00EB2CAF"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 xml:space="preserve">принцип разделенной ответственности за результаты личностного развития </w:t>
      </w:r>
      <w:r w:rsidRPr="00B67BEB">
        <w:rPr>
          <w:rFonts w:ascii="Times New Roman" w:hAnsi="Times New Roman" w:cs="Times New Roman"/>
          <w:sz w:val="24"/>
          <w:szCs w:val="24"/>
        </w:rPr>
        <w:t xml:space="preserve">  воспитанников, </w:t>
      </w:r>
      <w:r w:rsidR="00AD46DB" w:rsidRPr="00B67BEB">
        <w:rPr>
          <w:rFonts w:ascii="Times New Roman" w:hAnsi="Times New Roman" w:cs="Times New Roman"/>
          <w:sz w:val="24"/>
          <w:szCs w:val="24"/>
        </w:rPr>
        <w:t xml:space="preserve">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w:t>
      </w:r>
      <w:r w:rsidR="00775740">
        <w:rPr>
          <w:rFonts w:ascii="Times New Roman" w:hAnsi="Times New Roman" w:cs="Times New Roman"/>
          <w:sz w:val="24"/>
          <w:szCs w:val="24"/>
        </w:rPr>
        <w:t xml:space="preserve"> </w:t>
      </w:r>
      <w:r w:rsidR="00AD46DB" w:rsidRPr="00B67BEB">
        <w:rPr>
          <w:rFonts w:ascii="Times New Roman" w:hAnsi="Times New Roman" w:cs="Times New Roman"/>
          <w:sz w:val="24"/>
          <w:szCs w:val="24"/>
        </w:rPr>
        <w:t>институтами), так и стихийной социализации и саморазвития детей.</w:t>
      </w:r>
    </w:p>
    <w:p w:rsidR="00AD46DB" w:rsidRPr="00EE79A0" w:rsidRDefault="00AD46DB" w:rsidP="00EE79A0">
      <w:pPr>
        <w:rPr>
          <w:sz w:val="24"/>
          <w:szCs w:val="24"/>
        </w:rPr>
      </w:pPr>
      <w:r w:rsidRPr="00B67BEB">
        <w:rPr>
          <w:rFonts w:ascii="Times New Roman" w:hAnsi="Times New Roman" w:cs="Times New Roman"/>
          <w:sz w:val="24"/>
          <w:szCs w:val="24"/>
        </w:rPr>
        <w:t xml:space="preserve"> Направления анализа зависят от анализируемых объектов.</w:t>
      </w:r>
      <w:r w:rsidR="00AB43E1">
        <w:rPr>
          <w:rFonts w:ascii="Times New Roman" w:hAnsi="Times New Roman" w:cs="Times New Roman"/>
          <w:sz w:val="24"/>
          <w:szCs w:val="24"/>
        </w:rPr>
        <w:t xml:space="preserve"> </w:t>
      </w:r>
      <w:r w:rsidRPr="00B67BEB">
        <w:rPr>
          <w:rFonts w:ascii="Times New Roman" w:hAnsi="Times New Roman" w:cs="Times New Roman"/>
          <w:sz w:val="24"/>
          <w:szCs w:val="24"/>
        </w:rPr>
        <w:t xml:space="preserve">Основными  объектами  анализа,  организуемого  в </w:t>
      </w:r>
      <w:r w:rsidR="00367E1A" w:rsidRPr="00B67BEB">
        <w:rPr>
          <w:rFonts w:ascii="Times New Roman" w:hAnsi="Times New Roman" w:cs="Times New Roman"/>
          <w:sz w:val="24"/>
          <w:szCs w:val="24"/>
        </w:rPr>
        <w:t xml:space="preserve">МБДОУ </w:t>
      </w:r>
      <w:r w:rsidR="00EE79A0">
        <w:rPr>
          <w:rFonts w:ascii="Times New Roman" w:hAnsi="Times New Roman" w:cs="Times New Roman"/>
          <w:sz w:val="24"/>
          <w:szCs w:val="24"/>
        </w:rPr>
        <w:t xml:space="preserve"> </w:t>
      </w:r>
      <w:r w:rsidR="00EE79A0" w:rsidRPr="00A60124">
        <w:rPr>
          <w:sz w:val="24"/>
          <w:szCs w:val="24"/>
        </w:rPr>
        <w:t>«Староимянский детский сад «Дуслык»</w:t>
      </w:r>
      <w:r w:rsidR="00367E1A" w:rsidRPr="00B67BEB">
        <w:rPr>
          <w:rFonts w:ascii="Times New Roman" w:hAnsi="Times New Roman" w:cs="Times New Roman"/>
          <w:sz w:val="24"/>
          <w:szCs w:val="24"/>
        </w:rPr>
        <w:t xml:space="preserve"> </w:t>
      </w:r>
      <w:r w:rsidR="00EB2CAF" w:rsidRPr="00B67BEB">
        <w:rPr>
          <w:rFonts w:ascii="Times New Roman" w:hAnsi="Times New Roman" w:cs="Times New Roman"/>
          <w:sz w:val="24"/>
          <w:szCs w:val="24"/>
        </w:rPr>
        <w:t xml:space="preserve"> </w:t>
      </w:r>
      <w:r w:rsidRPr="00B67BEB">
        <w:rPr>
          <w:rFonts w:ascii="Times New Roman" w:hAnsi="Times New Roman" w:cs="Times New Roman"/>
          <w:sz w:val="24"/>
          <w:szCs w:val="24"/>
        </w:rPr>
        <w:t>воспитательного процесса являются:</w:t>
      </w:r>
    </w:p>
    <w:p w:rsidR="00AB43E1"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xml:space="preserve">1.  </w:t>
      </w:r>
      <w:r w:rsidRPr="00AB43E1">
        <w:rPr>
          <w:rFonts w:ascii="Times New Roman" w:hAnsi="Times New Roman" w:cs="Times New Roman"/>
          <w:sz w:val="24"/>
          <w:szCs w:val="24"/>
        </w:rPr>
        <w:t>Результаты  воспитания,  социализации  и  саморазвития</w:t>
      </w:r>
      <w:r w:rsidR="00367E1A" w:rsidRPr="00AB43E1">
        <w:rPr>
          <w:rFonts w:ascii="Times New Roman" w:hAnsi="Times New Roman" w:cs="Times New Roman"/>
          <w:sz w:val="24"/>
          <w:szCs w:val="24"/>
        </w:rPr>
        <w:t xml:space="preserve"> </w:t>
      </w:r>
      <w:r w:rsidRPr="00AB43E1">
        <w:rPr>
          <w:rFonts w:ascii="Times New Roman" w:hAnsi="Times New Roman" w:cs="Times New Roman"/>
          <w:sz w:val="24"/>
          <w:szCs w:val="24"/>
        </w:rPr>
        <w:t xml:space="preserve">дошкольников. </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личностного  развития  воспитанников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EE79A0" w:rsidRPr="00A60124" w:rsidRDefault="008C2DF2" w:rsidP="00EE79A0">
      <w:pPr>
        <w:rPr>
          <w:sz w:val="24"/>
          <w:szCs w:val="24"/>
        </w:rPr>
      </w:pPr>
      <w:r>
        <w:rPr>
          <w:rFonts w:ascii="Times New Roman" w:hAnsi="Times New Roman" w:cs="Times New Roman"/>
          <w:sz w:val="24"/>
          <w:szCs w:val="24"/>
        </w:rPr>
        <w:t xml:space="preserve">2.  Состояние  организуемой  </w:t>
      </w:r>
      <w:r w:rsidR="00AD46DB" w:rsidRPr="00B67BEB">
        <w:rPr>
          <w:rFonts w:ascii="Times New Roman" w:hAnsi="Times New Roman" w:cs="Times New Roman"/>
          <w:sz w:val="24"/>
          <w:szCs w:val="24"/>
        </w:rPr>
        <w:t xml:space="preserve">  </w:t>
      </w:r>
      <w:r w:rsidR="00367E1A" w:rsidRPr="00B67BEB">
        <w:rPr>
          <w:rFonts w:ascii="Times New Roman" w:hAnsi="Times New Roman" w:cs="Times New Roman"/>
          <w:sz w:val="24"/>
          <w:szCs w:val="24"/>
        </w:rPr>
        <w:t xml:space="preserve">в МБДОУ </w:t>
      </w:r>
      <w:r w:rsidR="00EE79A0">
        <w:rPr>
          <w:rFonts w:ascii="Times New Roman" w:hAnsi="Times New Roman" w:cs="Times New Roman"/>
          <w:sz w:val="24"/>
          <w:szCs w:val="24"/>
        </w:rPr>
        <w:t xml:space="preserve"> </w:t>
      </w:r>
      <w:r w:rsidR="00EE79A0" w:rsidRPr="00A60124">
        <w:rPr>
          <w:sz w:val="24"/>
          <w:szCs w:val="24"/>
        </w:rPr>
        <w:t>«Староимянский детский сад «Дуслык»</w:t>
      </w:r>
      <w:r w:rsidR="00367E1A" w:rsidRPr="00B67BEB">
        <w:rPr>
          <w:rFonts w:ascii="Times New Roman" w:hAnsi="Times New Roman" w:cs="Times New Roman"/>
          <w:sz w:val="24"/>
          <w:szCs w:val="24"/>
        </w:rPr>
        <w:t xml:space="preserve">  </w:t>
      </w:r>
      <w:r w:rsidR="00AD46DB" w:rsidRPr="00B67BEB">
        <w:rPr>
          <w:rFonts w:ascii="Times New Roman" w:hAnsi="Times New Roman" w:cs="Times New Roman"/>
          <w:sz w:val="24"/>
          <w:szCs w:val="24"/>
        </w:rPr>
        <w:t>совместной</w:t>
      </w:r>
      <w:r w:rsidR="00367E1A" w:rsidRPr="00B67BEB">
        <w:rPr>
          <w:rFonts w:ascii="Times New Roman" w:hAnsi="Times New Roman" w:cs="Times New Roman"/>
          <w:sz w:val="24"/>
          <w:szCs w:val="24"/>
        </w:rPr>
        <w:t xml:space="preserve"> </w:t>
      </w:r>
      <w:r w:rsidR="00AD46DB" w:rsidRPr="00B67BEB">
        <w:rPr>
          <w:rFonts w:ascii="Times New Roman" w:hAnsi="Times New Roman" w:cs="Times New Roman"/>
          <w:sz w:val="24"/>
          <w:szCs w:val="24"/>
        </w:rPr>
        <w:t>деятельности детей и взрослых.Критерием,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w:t>
      </w:r>
      <w:r w:rsidR="00775740">
        <w:rPr>
          <w:rFonts w:ascii="Times New Roman" w:hAnsi="Times New Roman" w:cs="Times New Roman"/>
          <w:sz w:val="24"/>
          <w:szCs w:val="24"/>
        </w:rPr>
        <w:t xml:space="preserve"> </w:t>
      </w:r>
      <w:r w:rsidR="00AD46DB" w:rsidRPr="00B67BEB">
        <w:rPr>
          <w:rFonts w:ascii="Times New Roman" w:hAnsi="Times New Roman" w:cs="Times New Roman"/>
          <w:sz w:val="24"/>
          <w:szCs w:val="24"/>
        </w:rPr>
        <w:t>Осуществляется  анализ  заведующим  и  старшим  воспитателем, воспитателями.  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при  необходимости  - их  анкетирование.  Получ</w:t>
      </w:r>
      <w:r w:rsidR="00EE79A0">
        <w:rPr>
          <w:rFonts w:ascii="Times New Roman" w:hAnsi="Times New Roman" w:cs="Times New Roman"/>
          <w:sz w:val="24"/>
          <w:szCs w:val="24"/>
        </w:rPr>
        <w:t xml:space="preserve">енные результаты обсуждаются </w:t>
      </w:r>
      <w:r w:rsidR="00AD46DB" w:rsidRPr="00B67BEB">
        <w:rPr>
          <w:rFonts w:ascii="Times New Roman" w:hAnsi="Times New Roman" w:cs="Times New Roman"/>
          <w:sz w:val="24"/>
          <w:szCs w:val="24"/>
        </w:rPr>
        <w:t xml:space="preserve">заседании педагогического совета </w:t>
      </w:r>
      <w:r w:rsidR="00367E1A" w:rsidRPr="00B67BEB">
        <w:rPr>
          <w:rFonts w:ascii="Times New Roman" w:hAnsi="Times New Roman" w:cs="Times New Roman"/>
          <w:sz w:val="24"/>
          <w:szCs w:val="24"/>
        </w:rPr>
        <w:t xml:space="preserve">в МБДОУ </w:t>
      </w:r>
      <w:r w:rsidR="00EE79A0" w:rsidRPr="00A60124">
        <w:rPr>
          <w:sz w:val="24"/>
          <w:szCs w:val="24"/>
        </w:rPr>
        <w:t>«Староимянский детский сад «Дуслык»</w:t>
      </w:r>
    </w:p>
    <w:p w:rsidR="00AD46DB" w:rsidRPr="00EE79A0" w:rsidRDefault="00EE79A0" w:rsidP="00EE79A0">
      <w:pPr>
        <w:rPr>
          <w:sz w:val="24"/>
          <w:szCs w:val="24"/>
        </w:rPr>
      </w:pPr>
      <w:r>
        <w:rPr>
          <w:rFonts w:ascii="Times New Roman" w:hAnsi="Times New Roman" w:cs="Times New Roman"/>
          <w:sz w:val="24"/>
          <w:szCs w:val="24"/>
        </w:rPr>
        <w:t xml:space="preserve"> </w:t>
      </w:r>
      <w:r w:rsidR="00367E1A" w:rsidRPr="00B67BEB">
        <w:rPr>
          <w:rFonts w:ascii="Times New Roman" w:hAnsi="Times New Roman" w:cs="Times New Roman"/>
          <w:sz w:val="24"/>
          <w:szCs w:val="24"/>
        </w:rPr>
        <w:t xml:space="preserve">.  </w:t>
      </w:r>
      <w:r w:rsidR="00AD46DB" w:rsidRPr="00B67BEB">
        <w:rPr>
          <w:rFonts w:ascii="Times New Roman" w:hAnsi="Times New Roman" w:cs="Times New Roman"/>
          <w:sz w:val="24"/>
          <w:szCs w:val="24"/>
        </w:rPr>
        <w:t>Внимание при этом сосредотачивается на вопросах, связанных с:</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качеством проводимых мероприятий;</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качеством совместной деятельности воспитателей и родителей;</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качеством  организации  творческих  соревнований,  праздников  и фольклорных мероприятий.</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Качественные  показатели  эффективности  функционирования</w:t>
      </w:r>
      <w:r w:rsidR="00367E1A" w:rsidRPr="00B67BEB">
        <w:rPr>
          <w:rFonts w:ascii="Times New Roman" w:hAnsi="Times New Roman" w:cs="Times New Roman"/>
          <w:sz w:val="24"/>
          <w:szCs w:val="24"/>
        </w:rPr>
        <w:t xml:space="preserve"> </w:t>
      </w:r>
      <w:r w:rsidRPr="00B67BEB">
        <w:rPr>
          <w:rFonts w:ascii="Times New Roman" w:hAnsi="Times New Roman" w:cs="Times New Roman"/>
          <w:sz w:val="24"/>
          <w:szCs w:val="24"/>
        </w:rPr>
        <w:t>воспитательной работы:</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1.  Образ ДОУ в сознании педагогов, воспитанников, родителей.</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2.  Образ выпускника как идеальный результат воспитательной системы.</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3. Психологический климат. Самочувствие детей, педагогов в детском саду.</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4. Характер взаимоотношений между различными субъектами системы.</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5. Проверка временем (традиции, коллективные привычки).</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xml:space="preserve">6.  Авторитет  учреждения  (отношение  к  </w:t>
      </w:r>
      <w:r w:rsidR="00367E1A" w:rsidRPr="00B67BEB">
        <w:rPr>
          <w:rFonts w:ascii="Times New Roman" w:hAnsi="Times New Roman" w:cs="Times New Roman"/>
          <w:sz w:val="24"/>
          <w:szCs w:val="24"/>
        </w:rPr>
        <w:t>ДОУ</w:t>
      </w:r>
      <w:r w:rsidRPr="00B67BEB">
        <w:rPr>
          <w:rFonts w:ascii="Times New Roman" w:hAnsi="Times New Roman" w:cs="Times New Roman"/>
          <w:sz w:val="24"/>
          <w:szCs w:val="24"/>
        </w:rPr>
        <w:t xml:space="preserve">  работников  органов управления образованием, родителей, воспитанников).</w:t>
      </w:r>
    </w:p>
    <w:p w:rsidR="00AD46DB" w:rsidRPr="00EE79A0" w:rsidRDefault="00AD46DB" w:rsidP="00EE79A0">
      <w:pPr>
        <w:rPr>
          <w:sz w:val="24"/>
          <w:szCs w:val="24"/>
        </w:rPr>
      </w:pPr>
      <w:r w:rsidRPr="00B67BEB">
        <w:rPr>
          <w:rFonts w:ascii="Times New Roman" w:hAnsi="Times New Roman" w:cs="Times New Roman"/>
          <w:sz w:val="24"/>
          <w:szCs w:val="24"/>
        </w:rPr>
        <w:lastRenderedPageBreak/>
        <w:t xml:space="preserve">Итогом самоанализа организуемой воспитательной работы в </w:t>
      </w:r>
      <w:r w:rsidR="00367E1A" w:rsidRPr="00B67BEB">
        <w:rPr>
          <w:rFonts w:ascii="Times New Roman" w:hAnsi="Times New Roman" w:cs="Times New Roman"/>
          <w:sz w:val="24"/>
          <w:szCs w:val="24"/>
        </w:rPr>
        <w:t xml:space="preserve"> МБДОУ </w:t>
      </w:r>
      <w:r w:rsidR="00EE79A0">
        <w:rPr>
          <w:rFonts w:ascii="Times New Roman" w:hAnsi="Times New Roman" w:cs="Times New Roman"/>
          <w:sz w:val="24"/>
          <w:szCs w:val="24"/>
        </w:rPr>
        <w:t xml:space="preserve"> </w:t>
      </w:r>
      <w:r w:rsidR="00EE79A0" w:rsidRPr="00A60124">
        <w:rPr>
          <w:sz w:val="24"/>
          <w:szCs w:val="24"/>
        </w:rPr>
        <w:t>«Староимянский детский сад «Дуслык»</w:t>
      </w:r>
      <w:r w:rsidR="00367E1A" w:rsidRPr="00B67BEB">
        <w:rPr>
          <w:rFonts w:ascii="Times New Roman" w:hAnsi="Times New Roman" w:cs="Times New Roman"/>
          <w:sz w:val="24"/>
          <w:szCs w:val="24"/>
        </w:rPr>
        <w:t xml:space="preserve"> </w:t>
      </w:r>
      <w:r w:rsidRPr="00B67BEB">
        <w:rPr>
          <w:rFonts w:ascii="Times New Roman" w:hAnsi="Times New Roman" w:cs="Times New Roman"/>
          <w:sz w:val="24"/>
          <w:szCs w:val="24"/>
        </w:rPr>
        <w:t xml:space="preserve"> является  перечень  выявленных  проблем,  над  которыми  предстоит работать педагогическому коллективу.</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6.  Нормативно-правовая документация</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AD46DB" w:rsidRPr="00B67BEB" w:rsidRDefault="00AD46DB" w:rsidP="00EE79A0">
      <w:pPr>
        <w:rPr>
          <w:rFonts w:ascii="Times New Roman" w:hAnsi="Times New Roman" w:cs="Times New Roman"/>
          <w:b/>
          <w:sz w:val="24"/>
          <w:szCs w:val="24"/>
        </w:rPr>
      </w:pPr>
      <w:r w:rsidRPr="00B67BEB">
        <w:rPr>
          <w:rFonts w:ascii="Times New Roman" w:hAnsi="Times New Roman" w:cs="Times New Roman"/>
          <w:b/>
          <w:sz w:val="24"/>
          <w:szCs w:val="24"/>
        </w:rPr>
        <w:t>Основные локальные акты:</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xml:space="preserve">1.  Основная  образовательная  программа  дошкольного  образования </w:t>
      </w:r>
    </w:p>
    <w:p w:rsidR="00AD46DB" w:rsidRPr="00EE79A0" w:rsidRDefault="00AD46DB" w:rsidP="00EE79A0">
      <w:pPr>
        <w:rPr>
          <w:sz w:val="24"/>
          <w:szCs w:val="24"/>
        </w:rPr>
      </w:pPr>
      <w:r w:rsidRPr="00B67BEB">
        <w:rPr>
          <w:rFonts w:ascii="Times New Roman" w:hAnsi="Times New Roman" w:cs="Times New Roman"/>
          <w:sz w:val="24"/>
          <w:szCs w:val="24"/>
        </w:rPr>
        <w:t xml:space="preserve">Муниципального дошкольного образовательного учреждения </w:t>
      </w:r>
      <w:r w:rsidR="00EE79A0">
        <w:rPr>
          <w:rFonts w:ascii="Times New Roman" w:hAnsi="Times New Roman" w:cs="Times New Roman"/>
          <w:sz w:val="24"/>
          <w:szCs w:val="24"/>
        </w:rPr>
        <w:t xml:space="preserve"> </w:t>
      </w:r>
      <w:r w:rsidR="00EE79A0" w:rsidRPr="00A60124">
        <w:rPr>
          <w:sz w:val="24"/>
          <w:szCs w:val="24"/>
        </w:rPr>
        <w:t>«Староимянский детский сад «Дуслык»</w:t>
      </w:r>
      <w:r w:rsidRPr="00B67BEB">
        <w:rPr>
          <w:rFonts w:ascii="Times New Roman" w:hAnsi="Times New Roman" w:cs="Times New Roman"/>
          <w:sz w:val="24"/>
          <w:szCs w:val="24"/>
        </w:rPr>
        <w:t xml:space="preserve"> </w:t>
      </w:r>
      <w:r w:rsidR="00367E1A" w:rsidRPr="00B67BEB">
        <w:rPr>
          <w:rFonts w:ascii="Times New Roman" w:hAnsi="Times New Roman" w:cs="Times New Roman"/>
          <w:sz w:val="24"/>
          <w:szCs w:val="24"/>
        </w:rPr>
        <w:t>Сармановского муниципального района РТ</w:t>
      </w:r>
    </w:p>
    <w:p w:rsidR="00AD46DB" w:rsidRPr="00B67BEB" w:rsidRDefault="00E559C2" w:rsidP="00EE79A0">
      <w:pPr>
        <w:rPr>
          <w:rFonts w:ascii="Times New Roman" w:hAnsi="Times New Roman" w:cs="Times New Roman"/>
          <w:sz w:val="24"/>
          <w:szCs w:val="24"/>
        </w:rPr>
      </w:pPr>
      <w:r w:rsidRPr="00B67BEB">
        <w:rPr>
          <w:rFonts w:ascii="Times New Roman" w:hAnsi="Times New Roman" w:cs="Times New Roman"/>
          <w:sz w:val="24"/>
          <w:szCs w:val="24"/>
        </w:rPr>
        <w:t>2.  Г</w:t>
      </w:r>
      <w:r w:rsidR="00AD46DB" w:rsidRPr="00B67BEB">
        <w:rPr>
          <w:rFonts w:ascii="Times New Roman" w:hAnsi="Times New Roman" w:cs="Times New Roman"/>
          <w:sz w:val="24"/>
          <w:szCs w:val="24"/>
        </w:rPr>
        <w:t xml:space="preserve">одовой </w:t>
      </w:r>
      <w:r w:rsidR="00367E1A" w:rsidRPr="00B67BEB">
        <w:rPr>
          <w:rFonts w:ascii="Times New Roman" w:hAnsi="Times New Roman" w:cs="Times New Roman"/>
          <w:sz w:val="24"/>
          <w:szCs w:val="24"/>
        </w:rPr>
        <w:t>п</w:t>
      </w:r>
      <w:r w:rsidR="00AD46DB" w:rsidRPr="00B67BEB">
        <w:rPr>
          <w:rFonts w:ascii="Times New Roman" w:hAnsi="Times New Roman" w:cs="Times New Roman"/>
          <w:sz w:val="24"/>
          <w:szCs w:val="24"/>
        </w:rPr>
        <w:t>лан на учебный год</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3.  Календарный учебный график</w:t>
      </w:r>
    </w:p>
    <w:p w:rsidR="00AD46DB" w:rsidRPr="00B67BEB" w:rsidRDefault="00EE79A0" w:rsidP="00EE79A0">
      <w:pPr>
        <w:rPr>
          <w:rFonts w:ascii="Times New Roman" w:hAnsi="Times New Roman" w:cs="Times New Roman"/>
          <w:b/>
          <w:sz w:val="24"/>
          <w:szCs w:val="24"/>
        </w:rPr>
      </w:pPr>
      <w:r>
        <w:rPr>
          <w:rFonts w:ascii="Times New Roman" w:hAnsi="Times New Roman" w:cs="Times New Roman"/>
          <w:b/>
          <w:sz w:val="24"/>
          <w:szCs w:val="24"/>
        </w:rPr>
        <w:t xml:space="preserve">         </w:t>
      </w:r>
      <w:r w:rsidR="00AD46DB" w:rsidRPr="00B67BEB">
        <w:rPr>
          <w:rFonts w:ascii="Times New Roman" w:hAnsi="Times New Roman" w:cs="Times New Roman"/>
          <w:b/>
          <w:sz w:val="24"/>
          <w:szCs w:val="24"/>
        </w:rPr>
        <w:t>Используемые парциальные программы:</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rPr>
          <w:rFonts w:ascii="Times New Roman" w:eastAsia="Calibri" w:hAnsi="Times New Roman" w:cs="Times New Roman"/>
          <w:b/>
          <w:sz w:val="24"/>
          <w:szCs w:val="24"/>
          <w:lang w:eastAsia="ru-RU"/>
        </w:rPr>
      </w:pPr>
      <w:r w:rsidRPr="00B67BEB">
        <w:rPr>
          <w:rFonts w:ascii="Times New Roman" w:eastAsia="Calibri" w:hAnsi="Times New Roman" w:cs="Times New Roman"/>
          <w:b/>
          <w:sz w:val="24"/>
          <w:szCs w:val="24"/>
          <w:lang w:eastAsia="ru-RU"/>
        </w:rPr>
        <w:t>Методическое обеспечение образовательной области «Социально-коммуникативное развитие»</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val="tt-RU" w:eastAsia="ru-RU"/>
        </w:rPr>
        <w:t>Закирова К.В. Әхлак нигезе – матур гадәт (Гаиләдә һәм балалар бакчасында әдәп-әхлак тәрбияләү): Методик кулланма / К. В. Закирова, Р. Ә. Кадыйрова.-Казан: Мәгариф, 2004.</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Куцакова Л. В. Творим и мастерим. Ручной труд в детском саду и дома. - М.: Мозаика-Синтез, 2007-2010.</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Петрова В. И., Стульник Т.Д. Нравственное воспитание в детском саду. - М.: Мозаика-Синтез,2006-2010.</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Саулина Т.Ф. «Знакомим дошкольников с правилами дорожного движения»: Для занятий с детьми 3-7 лет. – М.: Мозаика-синтез, 2014.</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val="tt-RU" w:eastAsia="ru-RU"/>
        </w:rPr>
      </w:pPr>
      <w:r w:rsidRPr="00B67BEB">
        <w:rPr>
          <w:rFonts w:ascii="Times New Roman" w:eastAsia="Calibri" w:hAnsi="Times New Roman" w:cs="Times New Roman"/>
          <w:sz w:val="24"/>
          <w:szCs w:val="24"/>
          <w:lang w:val="tt-RU" w:eastAsia="ru-RU"/>
        </w:rPr>
        <w:t>Социально-эмоциональное развитие детей 3-7 лет: совместная деятельность, развивающие занятия/авт.-сост. Т. Д. Пашкевич. – Волгоград: Учитель, 2012</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b/>
          <w:sz w:val="24"/>
          <w:szCs w:val="24"/>
          <w:lang w:val="tt-RU" w:eastAsia="ru-RU"/>
        </w:rPr>
      </w:pP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rPr>
          <w:rFonts w:ascii="Times New Roman" w:eastAsia="Calibri" w:hAnsi="Times New Roman" w:cs="Times New Roman"/>
          <w:b/>
          <w:sz w:val="24"/>
          <w:szCs w:val="24"/>
          <w:lang w:val="tt-RU" w:eastAsia="ru-RU"/>
        </w:rPr>
      </w:pPr>
      <w:r w:rsidRPr="00B67BEB">
        <w:rPr>
          <w:rFonts w:ascii="Times New Roman" w:eastAsia="Calibri" w:hAnsi="Times New Roman" w:cs="Times New Roman"/>
          <w:b/>
          <w:sz w:val="24"/>
          <w:szCs w:val="24"/>
          <w:lang w:eastAsia="ru-RU"/>
        </w:rPr>
        <w:t>Методическое обеспечение образовательной области «Познавательное развитие»</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Дыбина О. Б. Ребенок и окружающий мир. - М.: Мозаика-Синтез, 2005-2010.</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Дыбина О. Б. Занятия по ознакомлению с окружающим миром во второй млад</w:t>
      </w:r>
      <w:r w:rsidRPr="00B67BEB">
        <w:rPr>
          <w:rFonts w:ascii="Times New Roman" w:eastAsia="Calibri" w:hAnsi="Times New Roman" w:cs="Times New Roman"/>
          <w:sz w:val="24"/>
          <w:szCs w:val="24"/>
          <w:lang w:eastAsia="ru-RU"/>
        </w:rPr>
        <w:softHyphen/>
        <w:t>шей группе детского сада. Конспекта занятий. — М.; Мозаика-Синтез, 2009-2010.</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Дыбина О. Б. Занятия по ознакомлению с окружающим миром в средней груп</w:t>
      </w:r>
      <w:r w:rsidRPr="00B67BEB">
        <w:rPr>
          <w:rFonts w:ascii="Times New Roman" w:eastAsia="Calibri" w:hAnsi="Times New Roman" w:cs="Times New Roman"/>
          <w:sz w:val="24"/>
          <w:szCs w:val="24"/>
          <w:lang w:eastAsia="ru-RU"/>
        </w:rPr>
        <w:softHyphen/>
        <w:t>пе детского сада. Конспекты занятий. - М.: Мозаика-Синтез, 2009-2010.</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lang w:eastAsia="ru-RU"/>
        </w:rPr>
      </w:pPr>
      <w:r w:rsidRPr="00B67BEB">
        <w:rPr>
          <w:rFonts w:ascii="Times New Roman" w:eastAsia="Calibri" w:hAnsi="Times New Roman" w:cs="Times New Roman"/>
          <w:sz w:val="24"/>
          <w:szCs w:val="24"/>
          <w:lang w:eastAsia="ru-RU"/>
        </w:rPr>
        <w:t>Веракса Н. Е., Веракса А. Н. Проектная деятельность дошкольников. - М.: Мозаика-Синтез, 2008-2010.</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Колесникова Е.В. Математика для детей 3-4 лет: Учебно-методическое пособие к рабочей тетради «Я начинаю считать». 2-е изд., допол. и перераб. – М.: ТЦ Сфера, 2014.</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val="tt-RU" w:eastAsia="ru-RU"/>
        </w:rPr>
      </w:pPr>
      <w:r w:rsidRPr="00B67BEB">
        <w:rPr>
          <w:rFonts w:ascii="Times New Roman" w:eastAsia="Calibri" w:hAnsi="Times New Roman" w:cs="Times New Roman"/>
          <w:sz w:val="24"/>
          <w:szCs w:val="24"/>
          <w:lang w:eastAsia="ru-RU"/>
        </w:rPr>
        <w:t>Колесникова Е.В. Математика для детей 4-5 лет: Учебно-методическое пособие к рабочей тетради «Я считаю до пяти». 2-е изд., допол. и перераб. – М.: ТЦ Сфера, 2014.</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Колесникова Е.В. Математика для детей 5-6 лет: Учебно-методическое пособие к рабочей тетради «Я считаю до десяти». 2-е изд., допол. иперераб. – М.: ТЦ Сфера, 2014.</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rPr>
      </w:pPr>
      <w:r w:rsidRPr="00B67BEB">
        <w:rPr>
          <w:rFonts w:ascii="Times New Roman" w:eastAsia="Calibri" w:hAnsi="Times New Roman" w:cs="Times New Roman"/>
          <w:sz w:val="24"/>
          <w:szCs w:val="24"/>
          <w:lang w:eastAsia="ru-RU"/>
        </w:rPr>
        <w:lastRenderedPageBreak/>
        <w:t>Колесникова Е.В. Математика для детей 6-7 лет: Учебно-методическое пособие к рабочей тетради «Я считаю до двадцати». 2-е изд., допол. и перераб. – М.: ТЦ Сфера, 2014.</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Куцакова Л. В. Занятия по конструированию из строительного материала в средней группе детского сада. - М.: Мозаика-Синтез, 2006-2010.</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Куцакова Л. В. Занятия по конструированию из строительного материала в старшей группе детского сада. - М.: Мозаика-Синтез, 2006-2010.</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Куцакова Л. В. Занятия по конструированию из строительного материала в подготовительной к школе группе детского сада. - М.; Мозаика-Синтез, 2006.</w:t>
      </w:r>
      <w:r w:rsidRPr="00B67BEB">
        <w:rPr>
          <w:rFonts w:ascii="Times New Roman" w:eastAsia="Calibri" w:hAnsi="Times New Roman" w:cs="Times New Roman"/>
          <w:iCs/>
          <w:sz w:val="24"/>
          <w:szCs w:val="24"/>
          <w:lang w:eastAsia="ru-RU"/>
        </w:rPr>
        <w:t>Маханева М. Д.</w:t>
      </w:r>
      <w:r w:rsidRPr="00B67BEB">
        <w:rPr>
          <w:rFonts w:ascii="Times New Roman" w:eastAsia="Calibri" w:hAnsi="Times New Roman" w:cs="Times New Roman"/>
          <w:sz w:val="24"/>
          <w:szCs w:val="24"/>
          <w:lang w:eastAsia="ru-RU"/>
        </w:rPr>
        <w:t xml:space="preserve"> Экологическое развитие детей дошкольного и младшего школьного возраста. - М.: АРКТИ, 2004.</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Calibri" w:hAnsi="Times New Roman" w:cs="Times New Roman"/>
          <w:b/>
          <w:sz w:val="24"/>
          <w:szCs w:val="24"/>
          <w:lang w:eastAsia="ru-RU"/>
        </w:rPr>
      </w:pPr>
      <w:r w:rsidRPr="00B67BEB">
        <w:rPr>
          <w:rFonts w:ascii="Times New Roman" w:eastAsia="Calibri" w:hAnsi="Times New Roman" w:cs="Times New Roman"/>
          <w:b/>
          <w:sz w:val="24"/>
          <w:szCs w:val="24"/>
          <w:lang w:eastAsia="ru-RU"/>
        </w:rPr>
        <w:t>Методическое обеспечение образовательной области «Речевое развитие»</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Гербова В. В. Развитие речи в разновозрастной группе детского сада. Младшая разновозрастная группа. - М.: Мозаика-Синтез, 2009-2010.</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Закирова К.В. «На поляне детства: хрестоматия для воспитанников дошкольных образовательных учреждений и родителей. – Казань: Редакционно-издательский центр, 2011. </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Максаков А. И. Правильно ли говорит ваш ребенок. - М.; Мозаика-Синтез. 2005-2010.</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Максаков А. И. Воспитание звуковой культуры речи дошкольников, - М.; Мозаика-Синтез, 2005-2010.</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Calibri" w:hAnsi="Times New Roman" w:cs="Times New Roman"/>
          <w:b/>
          <w:sz w:val="24"/>
          <w:szCs w:val="24"/>
          <w:lang w:eastAsia="ru-RU"/>
        </w:rPr>
      </w:pPr>
      <w:r w:rsidRPr="00B67BEB">
        <w:rPr>
          <w:rFonts w:ascii="Times New Roman" w:eastAsia="Calibri" w:hAnsi="Times New Roman" w:cs="Times New Roman"/>
          <w:b/>
          <w:sz w:val="24"/>
          <w:szCs w:val="24"/>
          <w:lang w:eastAsia="ru-RU"/>
        </w:rPr>
        <w:t>Методическое обеспечение образовательной области «Художественно-эстетическое развитие»</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Буренина А.И. «Топ-хлоп, малыш». -  Методическое обеспечение программы, 2009. </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Бурганова Р.А. Татарский орнамент в изобразительной деятельности / Методическое пособие для воспитанников детских садов. 2я часть. – Казань: ИПКРО РТ, 2002.</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Каплунова И., Новоскольцева И. «Ладушки». - Методическое обеспечение программы, 2008. </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Комарова Т. С. Занятия по изобразительной деятельности во второй младшей детского сада. Конспекты занятий. - М.: Мозаика-Синтез, 2007-2010. </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Комарова Т. С. Занятия по изобразительной деятельности в средней группе детского сада. Конспекты занятий. - М.: Мозаика-Синтез, 2007-2010.</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Комарова Т. С. Занятия по изобразительной деятельности в старшей группе детского сада. Конспекты занятий. - М.: Мозаика-Синтез, 2008-2010.</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Комарова Т. С. Изобразительная деятельность в детском саду. - М.: Мозаика- Синтез, 2005-2010.</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Комарова Т. С. Детское художественное творчество. - М.: Мозаика-Синтез, 2010.</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Комарова Т. С, Филлипс О. Ю. Эстетическая развивающая среда. - М., 2005.</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Праздник каждый день. - Конспекты музыкальных занятий с аудио приложением, 2008.</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Ремезова Л.А. Учимся конструировать. Пособие для занятий с дошкольниками в ДОУ общего и компенсирующего вида. – М.: Школьная Пресса, 2004.</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Швайко Г.С. Занятия по изобразительной деятельности в детском саду. Старшая группа. - М.: ВЛАДОС, 2003.</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Швайко Г.С. Занятия по изобразительной деятельности в детском саду: Подготовительная группа. - М.: ВЛАДОС, 2002.</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Хрестоматия музыкального репертуара. Младший возраст, 2006.</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Хрестоматия музыкального репертуара. Средняя группа, 2007.</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Хрестоматия музыкального репертуара. Старший возраст, 2008.</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Хрестоматия музыкального репертуара. Подготовительная группа, 2009.</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Хрестоматия музыкального репертуара. 2001.  </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Calibri" w:hAnsi="Times New Roman" w:cs="Times New Roman"/>
          <w:b/>
          <w:sz w:val="24"/>
          <w:szCs w:val="24"/>
          <w:lang w:eastAsia="ru-RU"/>
        </w:rPr>
      </w:pPr>
      <w:r w:rsidRPr="00B67BEB">
        <w:rPr>
          <w:rFonts w:ascii="Times New Roman" w:eastAsia="Calibri" w:hAnsi="Times New Roman" w:cs="Times New Roman"/>
          <w:b/>
          <w:sz w:val="24"/>
          <w:szCs w:val="24"/>
          <w:lang w:eastAsia="ru-RU"/>
        </w:rPr>
        <w:t>Методическое обеспечение образовательной области «Физическое развитие»</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Кенеман А.В., Хухлаева Д.В. Теория и методика физического воспитания детей дошкольного возраста. Изд. 2-е, испр. и доп. М., Просвещение, 1978.</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lastRenderedPageBreak/>
        <w:t xml:space="preserve">Кенеман А. В.; Под. ред. Т.И. Осокиной Детские подвижные игры народов СССР: Пособие для воспитателей дет.сада. – М.: Просвещение, 1988. </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Осокина Т. И. Физическая культура в детском саду. Изд. 3-е. М., Просвещение, 1986. </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Пензулаева Л.И. Физкультурные занятия с детьми 3-4 лет: Пособие для воспитателя дет.сада. – М.: Просвещение, 2001. </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Степаненкова Э. Я. Физическое воспитание в детском саду. Программа и методические рекомендации. – М.: Мозаика-Синтез, 2006. </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Рунова М.А. Двигательная активность ребенка в детском саду. – М.: Мозаика-синтез, 2000.</w:t>
      </w:r>
    </w:p>
    <w:p w:rsidR="00B30040" w:rsidRPr="00B67BEB" w:rsidRDefault="00B30040" w:rsidP="00B67BEB">
      <w:pPr>
        <w:spacing w:after="0"/>
        <w:ind w:firstLine="709"/>
        <w:rPr>
          <w:rFonts w:ascii="Times New Roman" w:eastAsia="Calibri" w:hAnsi="Times New Roman" w:cs="Times New Roman"/>
          <w:sz w:val="24"/>
          <w:szCs w:val="24"/>
          <w:lang w:eastAsia="ru-RU"/>
        </w:rPr>
      </w:pPr>
      <w:r w:rsidRPr="00B67BEB">
        <w:rPr>
          <w:rFonts w:ascii="Times New Roman" w:eastAsia="Calibri" w:hAnsi="Times New Roman" w:cs="Times New Roman"/>
          <w:b/>
          <w:sz w:val="24"/>
          <w:szCs w:val="24"/>
          <w:lang w:eastAsia="ru-RU"/>
        </w:rPr>
        <w:t>Методическое обеспечение реализации  регионального  составляющего</w:t>
      </w:r>
    </w:p>
    <w:p w:rsidR="00B30040" w:rsidRPr="00B67BEB" w:rsidRDefault="00B30040" w:rsidP="00B67BEB">
      <w:pPr>
        <w:widowControl w:val="0"/>
        <w:spacing w:after="0"/>
        <w:jc w:val="both"/>
        <w:rPr>
          <w:rFonts w:ascii="Times New Roman" w:eastAsia="Times New Roman" w:hAnsi="Times New Roman" w:cs="Times New Roman"/>
          <w:b/>
          <w:sz w:val="24"/>
          <w:szCs w:val="24"/>
          <w:lang w:eastAsia="ru-RU"/>
        </w:rPr>
      </w:pPr>
      <w:r w:rsidRPr="00B67BEB">
        <w:rPr>
          <w:rFonts w:ascii="Times New Roman" w:eastAsia="Times New Roman" w:hAnsi="Times New Roman" w:cs="Times New Roman"/>
          <w:sz w:val="24"/>
          <w:szCs w:val="24"/>
          <w:lang w:eastAsia="ru-RU"/>
        </w:rPr>
        <w:t>Балачак аланы. Балалар</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бакчасы</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тәрбиячеләре</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һәм</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әти-әниләр</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өчен хрестоматия. /Төз. Закирова К.В. – Казань, Школа РИЦ, 2011.</w:t>
      </w:r>
    </w:p>
    <w:p w:rsidR="00B30040" w:rsidRPr="00B67BEB" w:rsidRDefault="00B30040" w:rsidP="00B67BEB">
      <w:pPr>
        <w:spacing w:after="0"/>
        <w:jc w:val="both"/>
        <w:rPr>
          <w:rFonts w:ascii="Times New Roman" w:eastAsia="Times New Roman" w:hAnsi="Times New Roman" w:cs="Times New Roman"/>
          <w:sz w:val="24"/>
          <w:szCs w:val="24"/>
          <w:lang w:eastAsia="ru-RU"/>
        </w:rPr>
      </w:pPr>
      <w:r w:rsidRPr="00B67BEB">
        <w:rPr>
          <w:rFonts w:ascii="Times New Roman" w:eastAsia="Times New Roman" w:hAnsi="Times New Roman" w:cs="Times New Roman"/>
          <w:sz w:val="24"/>
          <w:szCs w:val="24"/>
          <w:lang w:eastAsia="ru-RU"/>
        </w:rPr>
        <w:t>Балалар</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бакчасында рус һәм башка милләт</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балаларына татар теле</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өйрәтү</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программасы. / Зарипова З.М., Кидрәчева Р.Г., Исаева Р.С. һ.б. -  Казань,Школа РИЦ, 2013.</w:t>
      </w:r>
    </w:p>
    <w:p w:rsidR="00B30040" w:rsidRPr="00B67BEB" w:rsidRDefault="00B30040" w:rsidP="00B67BEB">
      <w:pPr>
        <w:spacing w:after="0"/>
        <w:jc w:val="both"/>
        <w:rPr>
          <w:rFonts w:ascii="Times New Roman" w:eastAsia="Times New Roman" w:hAnsi="Times New Roman" w:cs="Times New Roman"/>
          <w:sz w:val="24"/>
          <w:szCs w:val="24"/>
          <w:lang w:eastAsia="ru-RU"/>
        </w:rPr>
      </w:pPr>
      <w:r w:rsidRPr="00B67BEB">
        <w:rPr>
          <w:rFonts w:ascii="Times New Roman" w:eastAsia="Times New Roman" w:hAnsi="Times New Roman" w:cs="Times New Roman"/>
          <w:sz w:val="24"/>
          <w:szCs w:val="24"/>
          <w:lang w:eastAsia="ru-RU"/>
        </w:rPr>
        <w:t>На поляне детства. Хрестоматия для воспитателей дошкольных образовательных учреждений и родителей. /Сост. Закирова К.В. - Казань, Школа РИЦ, 2011.</w:t>
      </w:r>
    </w:p>
    <w:p w:rsidR="00B30040" w:rsidRPr="00B67BEB" w:rsidRDefault="00B30040" w:rsidP="00B67BEB">
      <w:pPr>
        <w:spacing w:after="0"/>
        <w:jc w:val="both"/>
        <w:rPr>
          <w:rFonts w:ascii="Times New Roman" w:eastAsia="Times New Roman" w:hAnsi="Times New Roman" w:cs="Times New Roman"/>
          <w:snapToGrid w:val="0"/>
          <w:sz w:val="24"/>
          <w:szCs w:val="24"/>
          <w:lang w:eastAsia="ru-RU"/>
        </w:rPr>
      </w:pPr>
      <w:r w:rsidRPr="00B67BEB">
        <w:rPr>
          <w:rFonts w:ascii="Times New Roman" w:eastAsia="Times New Roman" w:hAnsi="Times New Roman" w:cs="Times New Roman"/>
          <w:snapToGrid w:val="0"/>
          <w:sz w:val="24"/>
          <w:szCs w:val="24"/>
          <w:lang w:eastAsia="ru-RU"/>
        </w:rPr>
        <w:t>Региональная программа дошкольного образования. Төбәкнең</w:t>
      </w:r>
      <w:r w:rsidRPr="00B67BEB">
        <w:rPr>
          <w:rFonts w:ascii="Times New Roman" w:eastAsia="Times New Roman" w:hAnsi="Times New Roman" w:cs="Times New Roman"/>
          <w:snapToGrid w:val="0"/>
          <w:sz w:val="24"/>
          <w:szCs w:val="24"/>
          <w:lang w:val="tt-RU" w:eastAsia="ru-RU"/>
        </w:rPr>
        <w:t xml:space="preserve"> </w:t>
      </w:r>
      <w:r w:rsidRPr="00B67BEB">
        <w:rPr>
          <w:rFonts w:ascii="Times New Roman" w:eastAsia="Times New Roman" w:hAnsi="Times New Roman" w:cs="Times New Roman"/>
          <w:snapToGrid w:val="0"/>
          <w:sz w:val="24"/>
          <w:szCs w:val="24"/>
          <w:lang w:eastAsia="ru-RU"/>
        </w:rPr>
        <w:t>мәктәпкәчә</w:t>
      </w:r>
      <w:r w:rsidRPr="00B67BEB">
        <w:rPr>
          <w:rFonts w:ascii="Times New Roman" w:eastAsia="Times New Roman" w:hAnsi="Times New Roman" w:cs="Times New Roman"/>
          <w:snapToGrid w:val="0"/>
          <w:sz w:val="24"/>
          <w:szCs w:val="24"/>
          <w:lang w:val="tt-RU" w:eastAsia="ru-RU"/>
        </w:rPr>
        <w:t xml:space="preserve"> </w:t>
      </w:r>
      <w:r w:rsidRPr="00B67BEB">
        <w:rPr>
          <w:rFonts w:ascii="Times New Roman" w:eastAsia="Times New Roman" w:hAnsi="Times New Roman" w:cs="Times New Roman"/>
          <w:snapToGrid w:val="0"/>
          <w:sz w:val="24"/>
          <w:szCs w:val="24"/>
          <w:lang w:eastAsia="ru-RU"/>
        </w:rPr>
        <w:t>белеем</w:t>
      </w:r>
      <w:r w:rsidRPr="00B67BEB">
        <w:rPr>
          <w:rFonts w:ascii="Times New Roman" w:eastAsia="Times New Roman" w:hAnsi="Times New Roman" w:cs="Times New Roman"/>
          <w:snapToGrid w:val="0"/>
          <w:sz w:val="24"/>
          <w:szCs w:val="24"/>
          <w:lang w:val="tt-RU" w:eastAsia="ru-RU"/>
        </w:rPr>
        <w:t xml:space="preserve"> </w:t>
      </w:r>
      <w:r w:rsidRPr="00B67BEB">
        <w:rPr>
          <w:rFonts w:ascii="Times New Roman" w:eastAsia="Times New Roman" w:hAnsi="Times New Roman" w:cs="Times New Roman"/>
          <w:snapToGrid w:val="0"/>
          <w:sz w:val="24"/>
          <w:szCs w:val="24"/>
          <w:lang w:eastAsia="ru-RU"/>
        </w:rPr>
        <w:t>бирү</w:t>
      </w:r>
      <w:r w:rsidRPr="00B67BEB">
        <w:rPr>
          <w:rFonts w:ascii="Times New Roman" w:eastAsia="Times New Roman" w:hAnsi="Times New Roman" w:cs="Times New Roman"/>
          <w:snapToGrid w:val="0"/>
          <w:sz w:val="24"/>
          <w:szCs w:val="24"/>
          <w:lang w:val="tt-RU" w:eastAsia="ru-RU"/>
        </w:rPr>
        <w:t xml:space="preserve"> </w:t>
      </w:r>
      <w:r w:rsidRPr="00B67BEB">
        <w:rPr>
          <w:rFonts w:ascii="Times New Roman" w:eastAsia="Times New Roman" w:hAnsi="Times New Roman" w:cs="Times New Roman"/>
          <w:snapToGrid w:val="0"/>
          <w:sz w:val="24"/>
          <w:szCs w:val="24"/>
          <w:lang w:eastAsia="ru-RU"/>
        </w:rPr>
        <w:t>программасы / Р.К. Шаехова - Казань, РИЦ, 2012.</w:t>
      </w:r>
    </w:p>
    <w:p w:rsidR="00B30040" w:rsidRPr="00B67BEB" w:rsidRDefault="00B30040" w:rsidP="00B67BEB">
      <w:pPr>
        <w:spacing w:after="0"/>
        <w:jc w:val="both"/>
        <w:rPr>
          <w:rFonts w:ascii="Times New Roman" w:eastAsia="Times New Roman" w:hAnsi="Times New Roman" w:cs="Times New Roman"/>
          <w:sz w:val="24"/>
          <w:szCs w:val="24"/>
          <w:lang w:eastAsia="ru-RU"/>
        </w:rPr>
      </w:pPr>
      <w:r w:rsidRPr="00B67BEB">
        <w:rPr>
          <w:rFonts w:ascii="Times New Roman" w:eastAsia="Times New Roman" w:hAnsi="Times New Roman" w:cs="Times New Roman"/>
          <w:sz w:val="24"/>
          <w:szCs w:val="24"/>
          <w:lang w:eastAsia="ru-RU"/>
        </w:rPr>
        <w:t>Туган</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телдә</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сөйләшәбез. Методик кулланма. 2-3 яшь / ХәзрәтоваФ.В., Шәрәфетдинова З.Г., Хәбибуллина И.Җ. -  Казан, ТКН, 2012.</w:t>
      </w:r>
    </w:p>
    <w:p w:rsidR="00B30040" w:rsidRPr="00B67BEB" w:rsidRDefault="00B30040" w:rsidP="00B67BEB">
      <w:pPr>
        <w:spacing w:after="0"/>
        <w:jc w:val="both"/>
        <w:rPr>
          <w:rFonts w:ascii="Times New Roman" w:eastAsia="Times New Roman" w:hAnsi="Times New Roman" w:cs="Times New Roman"/>
          <w:sz w:val="24"/>
          <w:szCs w:val="24"/>
          <w:lang w:eastAsia="ru-RU"/>
        </w:rPr>
      </w:pPr>
      <w:r w:rsidRPr="00B67BEB">
        <w:rPr>
          <w:rFonts w:ascii="Times New Roman" w:eastAsia="Times New Roman" w:hAnsi="Times New Roman" w:cs="Times New Roman"/>
          <w:sz w:val="24"/>
          <w:szCs w:val="24"/>
          <w:lang w:eastAsia="ru-RU"/>
        </w:rPr>
        <w:t>Тугантелдәсөйләшәбез. Методик кулланма. 3-4яшь / ХәзрәтоваФ.В., Шәрәфетдинова З.Г., Хәбибуллина И.Җ. -  Казан, ТКН, 2013.</w:t>
      </w:r>
    </w:p>
    <w:p w:rsidR="00B30040" w:rsidRPr="00B67BEB" w:rsidRDefault="00B30040" w:rsidP="00B67BEB">
      <w:pPr>
        <w:spacing w:after="0"/>
        <w:jc w:val="both"/>
        <w:rPr>
          <w:rFonts w:ascii="Times New Roman" w:eastAsia="Times New Roman" w:hAnsi="Times New Roman" w:cs="Times New Roman"/>
          <w:sz w:val="24"/>
          <w:szCs w:val="24"/>
          <w:lang w:eastAsia="ru-RU"/>
        </w:rPr>
      </w:pPr>
      <w:r w:rsidRPr="00B67BEB">
        <w:rPr>
          <w:rFonts w:ascii="Times New Roman" w:eastAsia="Times New Roman" w:hAnsi="Times New Roman" w:cs="Times New Roman"/>
          <w:sz w:val="24"/>
          <w:szCs w:val="24"/>
          <w:lang w:eastAsia="ru-RU"/>
        </w:rPr>
        <w:t>Туган</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телдә</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сөйләшәбез. Методик кулланма. 4-5 яшь / ХәзрәтоваФ.В., Шәрәфетдинова З.Г., Хәбибуллина И.Җ. -  Казан, ТКН, 2013.</w:t>
      </w:r>
    </w:p>
    <w:p w:rsidR="00B30040" w:rsidRPr="00B67BEB" w:rsidRDefault="00B30040" w:rsidP="00B67BEB">
      <w:pPr>
        <w:spacing w:after="0"/>
        <w:jc w:val="both"/>
        <w:rPr>
          <w:rFonts w:ascii="Times New Roman" w:eastAsia="Times New Roman" w:hAnsi="Times New Roman" w:cs="Times New Roman"/>
          <w:sz w:val="24"/>
          <w:szCs w:val="24"/>
          <w:lang w:eastAsia="ru-RU"/>
        </w:rPr>
      </w:pPr>
      <w:r w:rsidRPr="00B67BEB">
        <w:rPr>
          <w:rFonts w:ascii="Times New Roman" w:eastAsia="Times New Roman" w:hAnsi="Times New Roman" w:cs="Times New Roman"/>
          <w:sz w:val="24"/>
          <w:szCs w:val="24"/>
          <w:lang w:eastAsia="ru-RU"/>
        </w:rPr>
        <w:t>Туган</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телдә</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сөйләшәбез. Методик кулланма 5-7 яшь / Зарипова З.М., Л.Н. Вәҗиеваһ.б. - Казан, Фолиант, 2012.</w:t>
      </w:r>
    </w:p>
    <w:p w:rsidR="009431BB" w:rsidRPr="00B67BEB" w:rsidRDefault="009431BB" w:rsidP="00B67BEB">
      <w:pPr>
        <w:rPr>
          <w:sz w:val="24"/>
          <w:szCs w:val="24"/>
        </w:rPr>
      </w:pPr>
    </w:p>
    <w:sectPr w:rsidR="009431BB" w:rsidRPr="00B67BEB" w:rsidSect="00A60124">
      <w:footerReference w:type="default" r:id="rId7"/>
      <w:pgSz w:w="11906" w:h="16838"/>
      <w:pgMar w:top="567" w:right="566" w:bottom="567" w:left="1276" w:header="708" w:footer="708" w:gutter="0"/>
      <w:pgNumType w:chapStyle="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13D3" w:rsidRDefault="00F713D3" w:rsidP="0037195B">
      <w:pPr>
        <w:spacing w:after="0" w:line="240" w:lineRule="auto"/>
      </w:pPr>
      <w:r>
        <w:separator/>
      </w:r>
    </w:p>
  </w:endnote>
  <w:endnote w:type="continuationSeparator" w:id="0">
    <w:p w:rsidR="00F713D3" w:rsidRDefault="00F713D3" w:rsidP="0037195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932068"/>
      <w:docPartObj>
        <w:docPartGallery w:val="Page Numbers (Bottom of Page)"/>
        <w:docPartUnique/>
      </w:docPartObj>
    </w:sdtPr>
    <w:sdtContent>
      <w:p w:rsidR="00C47D03" w:rsidRDefault="00EC7C55">
        <w:pPr>
          <w:pStyle w:val="a8"/>
          <w:jc w:val="right"/>
        </w:pPr>
        <w:fldSimple w:instr=" PAGE   \* MERGEFORMAT ">
          <w:r w:rsidR="0059701C">
            <w:rPr>
              <w:noProof/>
            </w:rPr>
            <w:t>19</w:t>
          </w:r>
        </w:fldSimple>
      </w:p>
    </w:sdtContent>
  </w:sdt>
  <w:p w:rsidR="00C47D03" w:rsidRDefault="00C47D03">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13D3" w:rsidRDefault="00F713D3" w:rsidP="0037195B">
      <w:pPr>
        <w:spacing w:after="0" w:line="240" w:lineRule="auto"/>
      </w:pPr>
      <w:r>
        <w:separator/>
      </w:r>
    </w:p>
  </w:footnote>
  <w:footnote w:type="continuationSeparator" w:id="0">
    <w:p w:rsidR="00F713D3" w:rsidRDefault="00F713D3" w:rsidP="0037195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hdrShapeDefaults>
    <o:shapedefaults v:ext="edit" spidmax="17410"/>
  </w:hdrShapeDefaults>
  <w:footnotePr>
    <w:footnote w:id="-1"/>
    <w:footnote w:id="0"/>
  </w:footnotePr>
  <w:endnotePr>
    <w:endnote w:id="-1"/>
    <w:endnote w:id="0"/>
  </w:endnotePr>
  <w:compat/>
  <w:rsids>
    <w:rsidRoot w:val="00AD46DB"/>
    <w:rsid w:val="00006955"/>
    <w:rsid w:val="00012921"/>
    <w:rsid w:val="001462F9"/>
    <w:rsid w:val="00177356"/>
    <w:rsid w:val="0019234F"/>
    <w:rsid w:val="001F7931"/>
    <w:rsid w:val="00240787"/>
    <w:rsid w:val="002A33C7"/>
    <w:rsid w:val="002A4931"/>
    <w:rsid w:val="002C468F"/>
    <w:rsid w:val="00320F39"/>
    <w:rsid w:val="00335936"/>
    <w:rsid w:val="0036789F"/>
    <w:rsid w:val="00367E1A"/>
    <w:rsid w:val="0037195B"/>
    <w:rsid w:val="0042765C"/>
    <w:rsid w:val="004342A2"/>
    <w:rsid w:val="00456AC2"/>
    <w:rsid w:val="004C0F34"/>
    <w:rsid w:val="004D21BD"/>
    <w:rsid w:val="0057169D"/>
    <w:rsid w:val="00583AB1"/>
    <w:rsid w:val="0059701C"/>
    <w:rsid w:val="00674575"/>
    <w:rsid w:val="006B04AA"/>
    <w:rsid w:val="0072359A"/>
    <w:rsid w:val="00775740"/>
    <w:rsid w:val="007D607B"/>
    <w:rsid w:val="007E68EE"/>
    <w:rsid w:val="00807F72"/>
    <w:rsid w:val="00816D21"/>
    <w:rsid w:val="00822651"/>
    <w:rsid w:val="00836EDD"/>
    <w:rsid w:val="00850F64"/>
    <w:rsid w:val="008876A4"/>
    <w:rsid w:val="00894E6F"/>
    <w:rsid w:val="008C2DF2"/>
    <w:rsid w:val="008E22F4"/>
    <w:rsid w:val="00903684"/>
    <w:rsid w:val="009431BB"/>
    <w:rsid w:val="00997683"/>
    <w:rsid w:val="00A53BED"/>
    <w:rsid w:val="00A60124"/>
    <w:rsid w:val="00A650C4"/>
    <w:rsid w:val="00A83142"/>
    <w:rsid w:val="00A87E48"/>
    <w:rsid w:val="00AB43E1"/>
    <w:rsid w:val="00AD46DB"/>
    <w:rsid w:val="00AE2ECE"/>
    <w:rsid w:val="00B058CC"/>
    <w:rsid w:val="00B30040"/>
    <w:rsid w:val="00B6560E"/>
    <w:rsid w:val="00B67BEB"/>
    <w:rsid w:val="00B72D8B"/>
    <w:rsid w:val="00C213AC"/>
    <w:rsid w:val="00C22FB0"/>
    <w:rsid w:val="00C47D03"/>
    <w:rsid w:val="00C50EED"/>
    <w:rsid w:val="00CA6D39"/>
    <w:rsid w:val="00CB3C8B"/>
    <w:rsid w:val="00DB7F44"/>
    <w:rsid w:val="00DC257C"/>
    <w:rsid w:val="00E034FB"/>
    <w:rsid w:val="00E32330"/>
    <w:rsid w:val="00E559C2"/>
    <w:rsid w:val="00EB2CAF"/>
    <w:rsid w:val="00EC7C55"/>
    <w:rsid w:val="00ED68D1"/>
    <w:rsid w:val="00EE79A0"/>
    <w:rsid w:val="00F17745"/>
    <w:rsid w:val="00F35A6F"/>
    <w:rsid w:val="00F40BF9"/>
    <w:rsid w:val="00F61059"/>
    <w:rsid w:val="00F610D1"/>
    <w:rsid w:val="00F713D3"/>
    <w:rsid w:val="00F751D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1B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6789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8876A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876A4"/>
    <w:rPr>
      <w:rFonts w:ascii="Tahoma" w:hAnsi="Tahoma" w:cs="Tahoma"/>
      <w:sz w:val="16"/>
      <w:szCs w:val="16"/>
    </w:rPr>
  </w:style>
  <w:style w:type="paragraph" w:styleId="a6">
    <w:name w:val="header"/>
    <w:basedOn w:val="a"/>
    <w:link w:val="a7"/>
    <w:uiPriority w:val="99"/>
    <w:unhideWhenUsed/>
    <w:rsid w:val="0037195B"/>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7195B"/>
  </w:style>
  <w:style w:type="paragraph" w:styleId="a8">
    <w:name w:val="footer"/>
    <w:basedOn w:val="a"/>
    <w:link w:val="a9"/>
    <w:uiPriority w:val="99"/>
    <w:unhideWhenUsed/>
    <w:rsid w:val="0037195B"/>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7195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D468B4-4B89-4C91-BA1D-6FA801B03F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1104</TotalTime>
  <Pages>1</Pages>
  <Words>9595</Words>
  <Characters>54693</Characters>
  <Application>Microsoft Office Word</Application>
  <DocSecurity>0</DocSecurity>
  <Lines>455</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42</cp:revision>
  <dcterms:created xsi:type="dcterms:W3CDTF">2021-06-24T21:44:00Z</dcterms:created>
  <dcterms:modified xsi:type="dcterms:W3CDTF">2024-09-24T09:02:00Z</dcterms:modified>
</cp:coreProperties>
</file>